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F2430A" w14:paraId="41B43479" w14:textId="77777777" w:rsidTr="000F05E1">
        <w:trPr>
          <w:trHeight w:val="475"/>
        </w:trPr>
        <w:tc>
          <w:tcPr>
            <w:tcW w:w="9214" w:type="dxa"/>
            <w:gridSpan w:val="2"/>
            <w:shd w:val="clear" w:color="auto" w:fill="C6E6A2"/>
            <w:vAlign w:val="center"/>
          </w:tcPr>
          <w:p w14:paraId="03B49491" w14:textId="69748B2A" w:rsidR="004355B8" w:rsidRPr="00F2430A" w:rsidRDefault="00C35258" w:rsidP="00903299">
            <w:pPr>
              <w:widowControl w:val="0"/>
              <w:suppressAutoHyphens/>
              <w:jc w:val="center"/>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UPRAVLJAVEC</w:t>
            </w:r>
          </w:p>
        </w:tc>
      </w:tr>
      <w:tr w:rsidR="004355B8" w:rsidRPr="00F2430A" w14:paraId="47EA0128" w14:textId="77777777" w:rsidTr="000F05E1">
        <w:trPr>
          <w:trHeight w:val="1073"/>
        </w:trPr>
        <w:tc>
          <w:tcPr>
            <w:tcW w:w="2217" w:type="dxa"/>
            <w:shd w:val="clear" w:color="auto" w:fill="C6E6A2"/>
            <w:vAlign w:val="center"/>
          </w:tcPr>
          <w:p w14:paraId="394DEFD5"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F2430A" w:rsidRDefault="004355B8" w:rsidP="00903299">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Zavod za zdravstveno zavarovanje Slovenije</w:t>
            </w:r>
          </w:p>
          <w:p w14:paraId="764364A5" w14:textId="77777777" w:rsidR="004355B8" w:rsidRPr="00F2430A" w:rsidRDefault="004355B8" w:rsidP="00903299">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Miklošičeva </w:t>
            </w:r>
            <w:r w:rsidR="000A18FF" w:rsidRPr="00F2430A">
              <w:rPr>
                <w:rFonts w:asciiTheme="minorHAnsi" w:eastAsia="Arial Unicode MS" w:hAnsiTheme="minorHAnsi" w:cstheme="minorHAnsi"/>
                <w:color w:val="000000" w:themeColor="text1"/>
                <w:kern w:val="1"/>
                <w:sz w:val="22"/>
                <w:szCs w:val="22"/>
              </w:rPr>
              <w:t xml:space="preserve">cesta </w:t>
            </w:r>
            <w:r w:rsidRPr="00F2430A">
              <w:rPr>
                <w:rFonts w:asciiTheme="minorHAnsi" w:eastAsia="Arial Unicode MS" w:hAnsiTheme="minorHAnsi" w:cstheme="minorHAnsi"/>
                <w:color w:val="000000" w:themeColor="text1"/>
                <w:kern w:val="1"/>
                <w:sz w:val="22"/>
                <w:szCs w:val="22"/>
              </w:rPr>
              <w:t>24</w:t>
            </w:r>
          </w:p>
          <w:p w14:paraId="1279060E" w14:textId="09159310" w:rsidR="004355B8" w:rsidRPr="00F2430A" w:rsidRDefault="00365776"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1000 </w:t>
            </w:r>
            <w:r w:rsidR="004355B8" w:rsidRPr="00F2430A">
              <w:rPr>
                <w:rFonts w:asciiTheme="minorHAnsi" w:eastAsia="Arial Unicode MS" w:hAnsiTheme="minorHAnsi" w:cstheme="minorHAnsi"/>
                <w:color w:val="000000" w:themeColor="text1"/>
                <w:kern w:val="1"/>
                <w:sz w:val="22"/>
                <w:szCs w:val="22"/>
              </w:rPr>
              <w:t>Ljubljana</w:t>
            </w:r>
          </w:p>
        </w:tc>
      </w:tr>
      <w:tr w:rsidR="004355B8" w:rsidRPr="00F2430A" w14:paraId="706B3254" w14:textId="77777777" w:rsidTr="000F05E1">
        <w:trPr>
          <w:trHeight w:val="394"/>
        </w:trPr>
        <w:tc>
          <w:tcPr>
            <w:tcW w:w="2217" w:type="dxa"/>
            <w:shd w:val="clear" w:color="auto" w:fill="C6E6A2"/>
            <w:vAlign w:val="center"/>
          </w:tcPr>
          <w:p w14:paraId="773B2C9A"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SI</w:t>
            </w:r>
            <w:r w:rsidR="005A706E" w:rsidRPr="00F2430A">
              <w:rPr>
                <w:rFonts w:asciiTheme="minorHAnsi" w:eastAsia="Arial Unicode MS" w:hAnsiTheme="minorHAnsi" w:cstheme="minorHAnsi"/>
                <w:color w:val="000000" w:themeColor="text1"/>
                <w:kern w:val="1"/>
                <w:sz w:val="22"/>
                <w:szCs w:val="22"/>
              </w:rPr>
              <w:t xml:space="preserve"> </w:t>
            </w:r>
            <w:r w:rsidRPr="00F2430A">
              <w:rPr>
                <w:rFonts w:asciiTheme="minorHAnsi" w:eastAsia="Arial Unicode MS" w:hAnsiTheme="minorHAnsi" w:cstheme="minorHAnsi"/>
                <w:color w:val="000000" w:themeColor="text1"/>
                <w:kern w:val="1"/>
                <w:sz w:val="22"/>
                <w:szCs w:val="22"/>
              </w:rPr>
              <w:t>41698070</w:t>
            </w:r>
          </w:p>
        </w:tc>
      </w:tr>
      <w:tr w:rsidR="004355B8" w:rsidRPr="00F2430A" w14:paraId="0C7FDE1B" w14:textId="77777777" w:rsidTr="000F05E1">
        <w:trPr>
          <w:trHeight w:val="428"/>
        </w:trPr>
        <w:tc>
          <w:tcPr>
            <w:tcW w:w="2217" w:type="dxa"/>
            <w:shd w:val="clear" w:color="auto" w:fill="C6E6A2"/>
            <w:vAlign w:val="center"/>
          </w:tcPr>
          <w:p w14:paraId="5B76B69A"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5554195</w:t>
            </w:r>
            <w:r w:rsidR="00B66DDD" w:rsidRPr="00F2430A">
              <w:rPr>
                <w:rFonts w:asciiTheme="minorHAnsi" w:eastAsia="Arial Unicode MS" w:hAnsiTheme="minorHAnsi" w:cstheme="minorHAnsi"/>
                <w:color w:val="000000" w:themeColor="text1"/>
                <w:kern w:val="1"/>
                <w:sz w:val="22"/>
                <w:szCs w:val="22"/>
              </w:rPr>
              <w:t>000</w:t>
            </w:r>
          </w:p>
        </w:tc>
      </w:tr>
      <w:tr w:rsidR="004355B8" w:rsidRPr="00F2430A" w14:paraId="23830AC3" w14:textId="77777777" w:rsidTr="000F05E1">
        <w:trPr>
          <w:trHeight w:val="406"/>
        </w:trPr>
        <w:tc>
          <w:tcPr>
            <w:tcW w:w="2217" w:type="dxa"/>
            <w:shd w:val="clear" w:color="auto" w:fill="C6E6A2"/>
            <w:vAlign w:val="center"/>
          </w:tcPr>
          <w:p w14:paraId="207873F9" w14:textId="77777777"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SI56 0110 0603 0274 014 </w:t>
            </w:r>
          </w:p>
        </w:tc>
      </w:tr>
      <w:tr w:rsidR="00B24C26" w:rsidRPr="00F2430A" w14:paraId="44F07DEB" w14:textId="77777777" w:rsidTr="00EE5572">
        <w:trPr>
          <w:trHeight w:val="436"/>
        </w:trPr>
        <w:tc>
          <w:tcPr>
            <w:tcW w:w="2217" w:type="dxa"/>
            <w:shd w:val="clear" w:color="auto" w:fill="C6E6A2"/>
            <w:vAlign w:val="center"/>
          </w:tcPr>
          <w:p w14:paraId="625DD342" w14:textId="5AD0981C" w:rsidR="00B24C26" w:rsidRPr="00F2430A" w:rsidRDefault="00B24C26" w:rsidP="00843E8E">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447E863C" w14:textId="6B95ED7F" w:rsidR="00B24C26" w:rsidRPr="00F2430A" w:rsidRDefault="00EE5572" w:rsidP="00843E8E">
            <w:pPr>
              <w:widowControl w:val="0"/>
              <w:suppressAutoHyphens/>
              <w:rPr>
                <w:rFonts w:asciiTheme="minorHAnsi" w:eastAsia="Arial Unicode MS" w:hAnsiTheme="minorHAnsi" w:cstheme="minorHAnsi"/>
                <w:kern w:val="1"/>
                <w:sz w:val="22"/>
                <w:szCs w:val="22"/>
              </w:rPr>
            </w:pPr>
            <w:r w:rsidRPr="000C6C0F">
              <w:rPr>
                <w:rFonts w:asciiTheme="minorHAnsi" w:eastAsia="Arial Unicode MS" w:hAnsiTheme="minorHAnsi"/>
                <w:color w:val="000000" w:themeColor="text1"/>
                <w:kern w:val="1"/>
                <w:sz w:val="22"/>
                <w:szCs w:val="22"/>
              </w:rPr>
              <w:t>Tomaž Marčun, vodja Oddelka za razvoj</w:t>
            </w:r>
          </w:p>
        </w:tc>
      </w:tr>
      <w:tr w:rsidR="004355B8" w:rsidRPr="00F2430A" w14:paraId="261C8F53" w14:textId="77777777" w:rsidTr="000F05E1">
        <w:trPr>
          <w:trHeight w:val="425"/>
        </w:trPr>
        <w:tc>
          <w:tcPr>
            <w:tcW w:w="2217" w:type="dxa"/>
            <w:shd w:val="clear" w:color="auto" w:fill="C6E6A2"/>
            <w:vAlign w:val="center"/>
          </w:tcPr>
          <w:p w14:paraId="7540A5C4" w14:textId="3E439EC8" w:rsidR="004355B8" w:rsidRPr="00F2430A" w:rsidRDefault="004355B8" w:rsidP="00903299">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w:t>
            </w:r>
            <w:r w:rsidR="00B24C26" w:rsidRPr="00F2430A">
              <w:rPr>
                <w:rFonts w:asciiTheme="minorHAnsi" w:eastAsia="Arial Unicode MS" w:hAnsiTheme="minorHAnsi" w:cstheme="minorHAnsi"/>
                <w:b/>
                <w:kern w:val="1"/>
                <w:sz w:val="22"/>
                <w:szCs w:val="22"/>
              </w:rPr>
              <w:t xml:space="preserve"> </w:t>
            </w:r>
            <w:r w:rsidR="005B1574" w:rsidRPr="00F2430A">
              <w:rPr>
                <w:rFonts w:asciiTheme="minorHAnsi" w:eastAsia="Arial Unicode MS" w:hAnsiTheme="minorHAnsi" w:cstheme="minorHAnsi"/>
                <w:b/>
                <w:kern w:val="1"/>
                <w:sz w:val="22"/>
                <w:szCs w:val="22"/>
              </w:rPr>
              <w:t>skrbnika pogodbe</w:t>
            </w:r>
          </w:p>
        </w:tc>
        <w:tc>
          <w:tcPr>
            <w:tcW w:w="6997" w:type="dxa"/>
            <w:shd w:val="clear" w:color="auto" w:fill="C6E6A2"/>
            <w:vAlign w:val="center"/>
          </w:tcPr>
          <w:p w14:paraId="4C24429E" w14:textId="6D7446F9" w:rsidR="004355B8" w:rsidRPr="00F2430A" w:rsidRDefault="00EE5572" w:rsidP="00903299">
            <w:pPr>
              <w:widowControl w:val="0"/>
              <w:suppressAutoHyphens/>
              <w:rPr>
                <w:rFonts w:asciiTheme="minorHAnsi" w:eastAsia="Arial Unicode MS" w:hAnsiTheme="minorHAnsi" w:cstheme="minorHAnsi"/>
                <w:kern w:val="1"/>
                <w:sz w:val="22"/>
                <w:szCs w:val="22"/>
              </w:rPr>
            </w:pPr>
            <w:r w:rsidRPr="000C6C0F">
              <w:rPr>
                <w:rFonts w:asciiTheme="minorHAnsi" w:eastAsia="Arial Unicode MS" w:hAnsiTheme="minorHAnsi"/>
                <w:color w:val="000000" w:themeColor="text1"/>
                <w:kern w:val="1"/>
                <w:sz w:val="22"/>
                <w:szCs w:val="22"/>
              </w:rPr>
              <w:t xml:space="preserve">(01) 30 77 </w:t>
            </w:r>
            <w:r>
              <w:rPr>
                <w:rFonts w:asciiTheme="minorHAnsi" w:eastAsia="Arial Unicode MS" w:hAnsiTheme="minorHAnsi"/>
                <w:color w:val="000000" w:themeColor="text1"/>
                <w:kern w:val="1"/>
                <w:sz w:val="22"/>
                <w:szCs w:val="22"/>
              </w:rPr>
              <w:t>692</w:t>
            </w:r>
          </w:p>
        </w:tc>
      </w:tr>
      <w:tr w:rsidR="004355B8" w:rsidRPr="00F2430A" w14:paraId="27054FEA" w14:textId="77777777" w:rsidTr="000F05E1">
        <w:trPr>
          <w:trHeight w:val="424"/>
        </w:trPr>
        <w:tc>
          <w:tcPr>
            <w:tcW w:w="2217" w:type="dxa"/>
            <w:shd w:val="clear" w:color="auto" w:fill="C6E6A2"/>
            <w:vAlign w:val="center"/>
          </w:tcPr>
          <w:p w14:paraId="30B33A85" w14:textId="40F8222F" w:rsidR="004355B8" w:rsidRPr="00F2430A" w:rsidRDefault="004355B8"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6997" w:type="dxa"/>
            <w:shd w:val="clear" w:color="auto" w:fill="C6E6A2"/>
            <w:vAlign w:val="center"/>
          </w:tcPr>
          <w:p w14:paraId="66D8D236" w14:textId="739B5A6F" w:rsidR="004355B8" w:rsidRPr="00F2430A" w:rsidRDefault="00EE5572" w:rsidP="00903299">
            <w:pPr>
              <w:widowControl w:val="0"/>
              <w:suppressAutoHyphens/>
              <w:rPr>
                <w:rFonts w:asciiTheme="minorHAnsi" w:eastAsia="Arial Unicode MS" w:hAnsiTheme="minorHAnsi" w:cstheme="minorHAnsi"/>
                <w:kern w:val="1"/>
                <w:sz w:val="22"/>
                <w:szCs w:val="22"/>
              </w:rPr>
            </w:pPr>
            <w:r w:rsidRPr="000C6C0F">
              <w:rPr>
                <w:rFonts w:asciiTheme="minorHAnsi" w:eastAsia="Arial Unicode MS" w:hAnsiTheme="minorHAnsi"/>
                <w:color w:val="000000" w:themeColor="text1"/>
                <w:kern w:val="1"/>
                <w:sz w:val="22"/>
                <w:szCs w:val="22"/>
              </w:rPr>
              <w:t>tomaz.marcun@zzzs.si</w:t>
            </w:r>
          </w:p>
        </w:tc>
      </w:tr>
      <w:tr w:rsidR="0071697B" w:rsidRPr="00F2430A" w14:paraId="2DEE9103" w14:textId="77777777" w:rsidTr="000F05E1">
        <w:trPr>
          <w:trHeight w:val="466"/>
        </w:trPr>
        <w:tc>
          <w:tcPr>
            <w:tcW w:w="2217" w:type="dxa"/>
            <w:shd w:val="clear" w:color="auto" w:fill="C6E6A2"/>
            <w:vAlign w:val="center"/>
          </w:tcPr>
          <w:p w14:paraId="287145C8" w14:textId="3D06D181" w:rsidR="0071697B" w:rsidRPr="00F2430A" w:rsidRDefault="0071697B" w:rsidP="00903299">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w:t>
            </w:r>
            <w:r w:rsidR="005B1574" w:rsidRPr="00F2430A">
              <w:rPr>
                <w:rFonts w:asciiTheme="minorHAnsi" w:eastAsia="Arial Unicode MS" w:hAnsiTheme="minorHAnsi" w:cstheme="minorHAnsi"/>
                <w:b/>
                <w:color w:val="000000" w:themeColor="text1"/>
                <w:kern w:val="1"/>
                <w:sz w:val="22"/>
                <w:szCs w:val="22"/>
              </w:rPr>
              <w:t xml:space="preserve"> pogodbe</w:t>
            </w:r>
          </w:p>
        </w:tc>
        <w:tc>
          <w:tcPr>
            <w:tcW w:w="6997" w:type="dxa"/>
            <w:shd w:val="clear" w:color="auto" w:fill="C6E6A2"/>
            <w:vAlign w:val="center"/>
          </w:tcPr>
          <w:p w14:paraId="1C8ED0D7" w14:textId="23EB884E" w:rsidR="0071697B" w:rsidRPr="00F2430A" w:rsidRDefault="0071697B"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hAnsiTheme="minorHAnsi" w:cstheme="minorHAnsi"/>
                <w:sz w:val="22"/>
                <w:szCs w:val="22"/>
              </w:rPr>
              <w:t xml:space="preserve">doc. dr. Tatjana Mlakar, generalna direktorica </w:t>
            </w:r>
          </w:p>
        </w:tc>
      </w:tr>
    </w:tbl>
    <w:p w14:paraId="343DEFD1" w14:textId="77777777" w:rsidR="002F2430" w:rsidRPr="00F2430A" w:rsidRDefault="002F2430" w:rsidP="00903299">
      <w:pPr>
        <w:rPr>
          <w:rFonts w:asciiTheme="minorHAnsi" w:hAnsiTheme="minorHAnsi" w:cstheme="minorHAnsi"/>
          <w:color w:val="000000" w:themeColor="text1"/>
          <w:sz w:val="22"/>
          <w:szCs w:val="22"/>
        </w:rPr>
      </w:pPr>
    </w:p>
    <w:p w14:paraId="4725E297"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p w14:paraId="1372A781"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1F3020" w:rsidRPr="00F2430A" w14:paraId="42E1EF4F" w14:textId="77777777" w:rsidTr="00950915">
        <w:trPr>
          <w:trHeight w:val="475"/>
        </w:trPr>
        <w:tc>
          <w:tcPr>
            <w:tcW w:w="9214" w:type="dxa"/>
            <w:gridSpan w:val="2"/>
            <w:tcBorders>
              <w:bottom w:val="single" w:sz="4" w:space="0" w:color="auto"/>
            </w:tcBorders>
            <w:shd w:val="clear" w:color="auto" w:fill="C6E6A2"/>
            <w:vAlign w:val="center"/>
          </w:tcPr>
          <w:p w14:paraId="39A67BA3" w14:textId="5A47E22F" w:rsidR="001F3020" w:rsidRPr="00F2430A" w:rsidRDefault="00C35258" w:rsidP="00AE64EE">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1F3020" w:rsidRPr="00F2430A" w14:paraId="7F15EC6C" w14:textId="77777777" w:rsidTr="009E1662">
        <w:trPr>
          <w:trHeight w:val="1073"/>
        </w:trPr>
        <w:tc>
          <w:tcPr>
            <w:tcW w:w="2208" w:type="dxa"/>
            <w:shd w:val="clear" w:color="auto" w:fill="C6E6A2"/>
            <w:vAlign w:val="center"/>
          </w:tcPr>
          <w:p w14:paraId="70A69465"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auto"/>
            <w:vAlign w:val="center"/>
          </w:tcPr>
          <w:p w14:paraId="6904FAC9"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7C98092A" w14:textId="77777777" w:rsidTr="00916907">
        <w:trPr>
          <w:trHeight w:val="394"/>
        </w:trPr>
        <w:tc>
          <w:tcPr>
            <w:tcW w:w="2208" w:type="dxa"/>
            <w:shd w:val="clear" w:color="auto" w:fill="C6E6A2"/>
            <w:vAlign w:val="center"/>
          </w:tcPr>
          <w:p w14:paraId="071BF1A9"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auto"/>
            <w:vAlign w:val="center"/>
          </w:tcPr>
          <w:p w14:paraId="05432967"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EEA9B84" w14:textId="77777777" w:rsidTr="009A08F8">
        <w:trPr>
          <w:trHeight w:val="428"/>
        </w:trPr>
        <w:tc>
          <w:tcPr>
            <w:tcW w:w="2208" w:type="dxa"/>
            <w:shd w:val="clear" w:color="auto" w:fill="C6E6A2"/>
            <w:vAlign w:val="center"/>
          </w:tcPr>
          <w:p w14:paraId="6FA48BAA"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auto"/>
            <w:vAlign w:val="center"/>
          </w:tcPr>
          <w:p w14:paraId="49B77AB0"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1F3020" w:rsidRPr="00F2430A" w14:paraId="1D6B1A0C" w14:textId="77777777" w:rsidTr="00EC41A4">
        <w:trPr>
          <w:trHeight w:val="406"/>
        </w:trPr>
        <w:tc>
          <w:tcPr>
            <w:tcW w:w="2208" w:type="dxa"/>
            <w:shd w:val="clear" w:color="auto" w:fill="C6E6A2"/>
            <w:vAlign w:val="center"/>
          </w:tcPr>
          <w:p w14:paraId="295CD346" w14:textId="77777777" w:rsidR="001F3020" w:rsidRPr="00F2430A" w:rsidRDefault="001F3020"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auto"/>
            <w:vAlign w:val="center"/>
          </w:tcPr>
          <w:p w14:paraId="28FA17AD" w14:textId="77777777" w:rsidR="001F3020" w:rsidRPr="00F2430A" w:rsidRDefault="001F3020" w:rsidP="00903299">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5B1574" w:rsidRPr="00F2430A" w14:paraId="486126AC" w14:textId="77777777" w:rsidTr="000F05E1">
        <w:trPr>
          <w:trHeight w:val="425"/>
        </w:trPr>
        <w:tc>
          <w:tcPr>
            <w:tcW w:w="2208" w:type="dxa"/>
            <w:shd w:val="clear" w:color="auto" w:fill="C6E6A2"/>
            <w:vAlign w:val="center"/>
          </w:tcPr>
          <w:p w14:paraId="1AF4388F" w14:textId="763ACF39" w:rsidR="005B1574" w:rsidRPr="00F2430A" w:rsidRDefault="005B1574" w:rsidP="005B1574">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auto"/>
            <w:vAlign w:val="center"/>
          </w:tcPr>
          <w:p w14:paraId="262A85F1" w14:textId="77777777" w:rsidR="005B1574" w:rsidRPr="00F2430A" w:rsidRDefault="005B1574"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F3E6F5B" w14:textId="77777777" w:rsidTr="000F05E1">
        <w:trPr>
          <w:trHeight w:val="425"/>
        </w:trPr>
        <w:tc>
          <w:tcPr>
            <w:tcW w:w="2208" w:type="dxa"/>
            <w:shd w:val="clear" w:color="auto" w:fill="C6E6A2"/>
            <w:vAlign w:val="center"/>
          </w:tcPr>
          <w:p w14:paraId="30D2FBCD" w14:textId="4AD7286D"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7006" w:type="dxa"/>
            <w:shd w:val="clear" w:color="auto" w:fill="auto"/>
            <w:vAlign w:val="center"/>
          </w:tcPr>
          <w:p w14:paraId="2912BF37"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4CD3C2AE" w14:textId="77777777" w:rsidTr="000F05E1">
        <w:trPr>
          <w:trHeight w:val="424"/>
        </w:trPr>
        <w:tc>
          <w:tcPr>
            <w:tcW w:w="2208" w:type="dxa"/>
            <w:shd w:val="clear" w:color="auto" w:fill="C6E6A2"/>
            <w:vAlign w:val="center"/>
          </w:tcPr>
          <w:p w14:paraId="2942CFC0" w14:textId="403AB4B2"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w:t>
            </w:r>
            <w:r w:rsidR="005B1574" w:rsidRPr="00F2430A">
              <w:rPr>
                <w:rFonts w:asciiTheme="minorHAnsi" w:eastAsia="Arial Unicode MS" w:hAnsiTheme="minorHAnsi" w:cstheme="minorHAnsi"/>
                <w:b/>
                <w:color w:val="000000" w:themeColor="text1"/>
                <w:kern w:val="1"/>
                <w:sz w:val="22"/>
                <w:szCs w:val="22"/>
              </w:rPr>
              <w:t xml:space="preserve"> skrbnika pogodbe</w:t>
            </w:r>
          </w:p>
        </w:tc>
        <w:tc>
          <w:tcPr>
            <w:tcW w:w="7006" w:type="dxa"/>
            <w:shd w:val="clear" w:color="auto" w:fill="auto"/>
            <w:vAlign w:val="center"/>
          </w:tcPr>
          <w:p w14:paraId="0328BC7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0F09B1D6" w14:textId="77777777" w:rsidTr="000F05E1">
        <w:tc>
          <w:tcPr>
            <w:tcW w:w="2208" w:type="dxa"/>
            <w:shd w:val="clear" w:color="auto" w:fill="C6E6A2"/>
            <w:vAlign w:val="center"/>
          </w:tcPr>
          <w:p w14:paraId="72E05AB0"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2403FBBD"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auto"/>
            <w:vAlign w:val="center"/>
          </w:tcPr>
          <w:p w14:paraId="47DD476B"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4355B8" w:rsidRPr="00F2430A" w14:paraId="1B7B0B50" w14:textId="77777777" w:rsidTr="000F05E1">
        <w:trPr>
          <w:trHeight w:val="466"/>
        </w:trPr>
        <w:tc>
          <w:tcPr>
            <w:tcW w:w="2208" w:type="dxa"/>
            <w:shd w:val="clear" w:color="auto" w:fill="C6E6A2"/>
            <w:vAlign w:val="center"/>
          </w:tcPr>
          <w:p w14:paraId="01F809AE" w14:textId="4767DE6B" w:rsidR="004355B8" w:rsidRPr="00F2430A" w:rsidRDefault="004355B8" w:rsidP="00903299">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w:t>
            </w:r>
            <w:r w:rsidR="005B1574" w:rsidRPr="00F2430A">
              <w:rPr>
                <w:rFonts w:asciiTheme="minorHAnsi" w:eastAsia="Arial Unicode MS" w:hAnsiTheme="minorHAnsi" w:cstheme="minorHAnsi"/>
                <w:b/>
                <w:color w:val="000000" w:themeColor="text1"/>
                <w:kern w:val="1"/>
                <w:sz w:val="22"/>
                <w:szCs w:val="22"/>
              </w:rPr>
              <w:t xml:space="preserve"> pogodbe</w:t>
            </w:r>
          </w:p>
        </w:tc>
        <w:tc>
          <w:tcPr>
            <w:tcW w:w="7006" w:type="dxa"/>
            <w:shd w:val="clear" w:color="auto" w:fill="auto"/>
            <w:vAlign w:val="center"/>
          </w:tcPr>
          <w:p w14:paraId="23980EC3" w14:textId="77777777" w:rsidR="004355B8" w:rsidRPr="00F2430A" w:rsidRDefault="004355B8" w:rsidP="00903299">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5A6DB695"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p w14:paraId="3E0246A6"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p w14:paraId="785D23F2" w14:textId="77777777" w:rsidR="004355B8" w:rsidRPr="00F2430A" w:rsidRDefault="004355B8" w:rsidP="00903299">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F2430A" w14:paraId="157AA9F3" w14:textId="77777777" w:rsidTr="00DC7950">
        <w:trPr>
          <w:trHeight w:val="1883"/>
        </w:trPr>
        <w:tc>
          <w:tcPr>
            <w:tcW w:w="9214" w:type="dxa"/>
            <w:shd w:val="clear" w:color="auto" w:fill="C6E6A2"/>
            <w:vAlign w:val="center"/>
          </w:tcPr>
          <w:p w14:paraId="137548E8" w14:textId="4132D01E" w:rsidR="004355B8" w:rsidRPr="00A27F08" w:rsidRDefault="00602227" w:rsidP="00393FEA">
            <w:pPr>
              <w:widowControl w:val="0"/>
              <w:suppressLineNumbers/>
              <w:suppressAutoHyphens/>
              <w:jc w:val="center"/>
              <w:rPr>
                <w:rFonts w:asciiTheme="minorHAnsi" w:eastAsia="Arial Unicode MS" w:hAnsiTheme="minorHAnsi" w:cstheme="minorHAnsi"/>
                <w:b/>
                <w:bCs/>
                <w:color w:val="000000" w:themeColor="text1"/>
                <w:kern w:val="1"/>
                <w:sz w:val="28"/>
                <w:szCs w:val="28"/>
              </w:rPr>
            </w:pPr>
            <w:r w:rsidRPr="00A27F08">
              <w:rPr>
                <w:rFonts w:asciiTheme="minorHAnsi" w:eastAsia="Arial Unicode MS" w:hAnsiTheme="minorHAnsi" w:cstheme="minorHAnsi"/>
                <w:b/>
                <w:bCs/>
                <w:color w:val="000000" w:themeColor="text1"/>
                <w:kern w:val="1"/>
                <w:sz w:val="28"/>
                <w:szCs w:val="28"/>
              </w:rPr>
              <w:t>Pogodbo</w:t>
            </w:r>
            <w:r w:rsidR="00FC15DE" w:rsidRPr="00A27F08">
              <w:rPr>
                <w:rFonts w:asciiTheme="minorHAnsi" w:eastAsia="Arial Unicode MS" w:hAnsiTheme="minorHAnsi" w:cstheme="minorHAnsi"/>
                <w:b/>
                <w:bCs/>
                <w:color w:val="000000" w:themeColor="text1"/>
                <w:kern w:val="1"/>
                <w:sz w:val="28"/>
                <w:szCs w:val="28"/>
              </w:rPr>
              <w:t xml:space="preserve"> o</w:t>
            </w:r>
            <w:r w:rsidR="00A27F08">
              <w:rPr>
                <w:rFonts w:asciiTheme="minorHAnsi" w:eastAsia="Arial Unicode MS" w:hAnsiTheme="minorHAnsi" w:cstheme="minorHAnsi"/>
                <w:b/>
                <w:bCs/>
                <w:color w:val="000000" w:themeColor="text1"/>
                <w:kern w:val="1"/>
                <w:sz w:val="28"/>
                <w:szCs w:val="28"/>
              </w:rPr>
              <w:t xml:space="preserve"> </w:t>
            </w:r>
            <w:r w:rsidR="00393FEA" w:rsidRPr="00A27F08">
              <w:rPr>
                <w:rFonts w:asciiTheme="minorHAnsi" w:eastAsia="Arial Unicode MS" w:hAnsiTheme="minorHAnsi" w:cstheme="minorHAnsi"/>
                <w:b/>
                <w:bCs/>
                <w:color w:val="000000" w:themeColor="text1"/>
                <w:kern w:val="1"/>
                <w:sz w:val="28"/>
                <w:szCs w:val="28"/>
              </w:rPr>
              <w:t>obdelavi osebnih podatkov</w:t>
            </w:r>
          </w:p>
        </w:tc>
      </w:tr>
    </w:tbl>
    <w:p w14:paraId="2D7A18A8" w14:textId="77777777" w:rsidR="007C3C48" w:rsidRPr="00F2430A" w:rsidRDefault="007C3C48" w:rsidP="00DC7950">
      <w:pPr>
        <w:widowControl w:val="0"/>
        <w:suppressAutoHyphens/>
        <w:rPr>
          <w:rFonts w:asciiTheme="minorHAnsi" w:eastAsia="Arial Unicode MS" w:hAnsiTheme="minorHAnsi" w:cstheme="minorHAnsi"/>
          <w:kern w:val="1"/>
          <w:sz w:val="22"/>
          <w:szCs w:val="22"/>
        </w:rPr>
      </w:pPr>
    </w:p>
    <w:p w14:paraId="4C347753" w14:textId="774F04DA" w:rsidR="004355B8" w:rsidRPr="00F2430A" w:rsidRDefault="004355B8"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lastRenderedPageBreak/>
        <w:t>člen</w:t>
      </w:r>
    </w:p>
    <w:p w14:paraId="13D285F8" w14:textId="7933A12F" w:rsidR="004355B8" w:rsidRPr="00F2430A" w:rsidRDefault="00E02C6E" w:rsidP="00BF6EE3">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616A5732" w14:textId="680E5435" w:rsidR="004355B8" w:rsidRPr="005A095E" w:rsidRDefault="003C051C" w:rsidP="005A095E">
      <w:pPr>
        <w:widowControl w:val="0"/>
        <w:numPr>
          <w:ilvl w:val="0"/>
          <w:numId w:val="2"/>
        </w:numPr>
        <w:tabs>
          <w:tab w:val="clear" w:pos="720"/>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skle</w:t>
      </w:r>
      <w:r w:rsidR="00AB1597" w:rsidRPr="00F2430A">
        <w:rPr>
          <w:rFonts w:asciiTheme="minorHAnsi" w:hAnsiTheme="minorHAnsi" w:cstheme="minorHAnsi"/>
          <w:color w:val="000000" w:themeColor="text1"/>
          <w:kern w:val="1"/>
          <w:sz w:val="22"/>
          <w:szCs w:val="22"/>
          <w:lang w:eastAsia="ar-SA"/>
        </w:rPr>
        <w:t xml:space="preserve">pata </w:t>
      </w:r>
      <w:r w:rsidRPr="00F2430A">
        <w:rPr>
          <w:rFonts w:asciiTheme="minorHAnsi" w:hAnsiTheme="minorHAnsi" w:cstheme="minorHAnsi"/>
          <w:color w:val="000000" w:themeColor="text1"/>
          <w:kern w:val="1"/>
          <w:sz w:val="22"/>
          <w:szCs w:val="22"/>
          <w:lang w:eastAsia="ar-SA"/>
        </w:rPr>
        <w:t xml:space="preserve">to pogodbo </w:t>
      </w:r>
      <w:r w:rsidR="00E02C6E" w:rsidRPr="00F2430A">
        <w:rPr>
          <w:rFonts w:asciiTheme="minorHAnsi" w:hAnsiTheme="minorHAnsi" w:cstheme="minorHAnsi"/>
          <w:color w:val="000000" w:themeColor="text1"/>
          <w:kern w:val="1"/>
          <w:sz w:val="22"/>
          <w:szCs w:val="22"/>
          <w:lang w:eastAsia="ar-SA"/>
        </w:rPr>
        <w:t xml:space="preserve">na podlagi </w:t>
      </w:r>
      <w:r w:rsidR="00AB1597" w:rsidRPr="00F2430A">
        <w:rPr>
          <w:rFonts w:asciiTheme="minorHAnsi" w:hAnsiTheme="minorHAnsi" w:cstheme="minorHAnsi"/>
          <w:color w:val="000000" w:themeColor="text1"/>
          <w:kern w:val="1"/>
          <w:sz w:val="22"/>
          <w:szCs w:val="22"/>
          <w:lang w:eastAsia="ar-SA"/>
        </w:rPr>
        <w:t xml:space="preserve">28. člena Uredbe (EU) 2016/679 Evropskega parlamenta in Sveta z dne 27. aprila 2016 o varstvu posameznikov pri obdelavi osebnih podatkov in o prostem pretoku takih podatkov ter o razveljavitvi Direktive 95/46/ES (v nadaljevanju GDPR) </w:t>
      </w:r>
      <w:r w:rsidR="00E02C6E" w:rsidRPr="00F2430A">
        <w:rPr>
          <w:rFonts w:asciiTheme="minorHAnsi" w:hAnsiTheme="minorHAnsi" w:cstheme="minorHAnsi"/>
          <w:color w:val="000000" w:themeColor="text1"/>
          <w:kern w:val="1"/>
          <w:sz w:val="22"/>
          <w:szCs w:val="22"/>
          <w:lang w:eastAsia="ar-SA"/>
        </w:rPr>
        <w:t xml:space="preserve">z namenom ureditve razmerij, </w:t>
      </w:r>
      <w:r w:rsidR="00AB1597" w:rsidRPr="00F2430A">
        <w:rPr>
          <w:rFonts w:asciiTheme="minorHAnsi" w:hAnsiTheme="minorHAnsi" w:cstheme="minorHAnsi"/>
          <w:color w:val="000000" w:themeColor="text1"/>
          <w:kern w:val="1"/>
          <w:sz w:val="22"/>
          <w:szCs w:val="22"/>
          <w:lang w:eastAsia="ar-SA"/>
        </w:rPr>
        <w:t xml:space="preserve">pravic in obveznosti upravljavca in obdelovalca v zvezi z obdelavami osebnih podatkov. </w:t>
      </w:r>
    </w:p>
    <w:p w14:paraId="7F6DBB0D" w14:textId="0C41FCA8" w:rsidR="00AB1597" w:rsidRPr="00F2430A" w:rsidRDefault="00AB1597" w:rsidP="00B665EB">
      <w:pPr>
        <w:widowControl w:val="0"/>
        <w:numPr>
          <w:ilvl w:val="0"/>
          <w:numId w:val="2"/>
        </w:numPr>
        <w:tabs>
          <w:tab w:val="clear" w:pos="720"/>
          <w:tab w:val="num" w:pos="360"/>
        </w:tabs>
        <w:suppressAutoHyphens/>
        <w:ind w:left="284" w:hanging="284"/>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ugotavljata, da:</w:t>
      </w:r>
    </w:p>
    <w:p w14:paraId="65AD9FF3" w14:textId="5F350435" w:rsidR="00AB1597" w:rsidRPr="00874C22"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sta pogodbenici skle</w:t>
      </w:r>
      <w:r w:rsidRPr="00874C22">
        <w:rPr>
          <w:rFonts w:asciiTheme="minorHAnsi" w:hAnsiTheme="minorHAnsi" w:cstheme="minorHAnsi"/>
          <w:color w:val="000000" w:themeColor="text1"/>
          <w:kern w:val="1"/>
          <w:sz w:val="22"/>
          <w:szCs w:val="22"/>
          <w:lang w:eastAsia="ar-SA"/>
        </w:rPr>
        <w:t xml:space="preserve">nili </w:t>
      </w:r>
      <w:r w:rsidRPr="00874C22">
        <w:rPr>
          <w:rFonts w:asciiTheme="minorHAnsi" w:hAnsiTheme="minorHAnsi" w:cstheme="minorHAnsi"/>
          <w:b/>
          <w:bCs/>
          <w:color w:val="000000" w:themeColor="text1"/>
          <w:kern w:val="1"/>
          <w:sz w:val="22"/>
          <w:szCs w:val="22"/>
          <w:lang w:eastAsia="ar-SA"/>
        </w:rPr>
        <w:t xml:space="preserve">Pogodbo </w:t>
      </w:r>
      <w:r w:rsidR="00B75D9E" w:rsidRPr="00874C22">
        <w:rPr>
          <w:rFonts w:asciiTheme="minorHAnsi" w:hAnsiTheme="minorHAnsi" w:cstheme="minorHAnsi"/>
          <w:b/>
          <w:bCs/>
          <w:color w:val="000000" w:themeColor="text1"/>
          <w:kern w:val="1"/>
          <w:sz w:val="22"/>
          <w:szCs w:val="22"/>
          <w:lang w:eastAsia="ar-SA"/>
        </w:rPr>
        <w:t>o storitvah razvoja in vzdrževanje aplikacije za obračun denarnega prejemka za dolgotrajno oskrbo</w:t>
      </w:r>
    </w:p>
    <w:p w14:paraId="50DE2CE1" w14:textId="3D0B031B" w:rsidR="00AB1597" w:rsidRPr="00F2430A" w:rsidRDefault="00AB1597" w:rsidP="0027239B">
      <w:pPr>
        <w:pStyle w:val="Odstavekseznama"/>
        <w:widowControl w:val="0"/>
        <w:suppressAutoHyphens/>
        <w:ind w:left="567"/>
        <w:jc w:val="both"/>
        <w:rPr>
          <w:rFonts w:asciiTheme="minorHAnsi" w:hAnsiTheme="minorHAnsi" w:cstheme="minorHAnsi"/>
          <w:color w:val="000000" w:themeColor="text1"/>
          <w:kern w:val="1"/>
          <w:sz w:val="22"/>
          <w:szCs w:val="22"/>
          <w:lang w:eastAsia="ar-SA"/>
        </w:rPr>
      </w:pPr>
      <w:r w:rsidRPr="00874C22">
        <w:rPr>
          <w:rFonts w:asciiTheme="minorHAnsi" w:hAnsiTheme="minorHAnsi" w:cstheme="minorHAnsi"/>
          <w:color w:val="000000" w:themeColor="text1"/>
          <w:kern w:val="1"/>
          <w:sz w:val="22"/>
          <w:szCs w:val="22"/>
          <w:lang w:eastAsia="ar-SA"/>
        </w:rPr>
        <w:t xml:space="preserve">(v nadaljevanju: </w:t>
      </w:r>
      <w:r w:rsidR="00F40C28" w:rsidRPr="00874C22">
        <w:rPr>
          <w:rFonts w:asciiTheme="minorHAnsi" w:hAnsiTheme="minorHAnsi" w:cstheme="minorHAnsi"/>
          <w:color w:val="000000" w:themeColor="text1"/>
          <w:kern w:val="1"/>
          <w:sz w:val="22"/>
          <w:szCs w:val="22"/>
          <w:lang w:eastAsia="ar-SA"/>
        </w:rPr>
        <w:t>krovna</w:t>
      </w:r>
      <w:r w:rsidRPr="00874C22">
        <w:rPr>
          <w:rFonts w:asciiTheme="minorHAnsi" w:hAnsiTheme="minorHAnsi" w:cstheme="minorHAnsi"/>
          <w:color w:val="000000" w:themeColor="text1"/>
          <w:kern w:val="1"/>
          <w:sz w:val="22"/>
          <w:szCs w:val="22"/>
          <w:lang w:eastAsia="ar-SA"/>
        </w:rPr>
        <w:t xml:space="preserve"> pogodba), s katero se je obdelovalec zavezal za </w:t>
      </w:r>
      <w:r w:rsidR="00354E92" w:rsidRPr="00874C22">
        <w:rPr>
          <w:rFonts w:asciiTheme="minorHAnsi" w:hAnsiTheme="minorHAnsi" w:cstheme="minorHAnsi"/>
          <w:color w:val="000000" w:themeColor="text1"/>
          <w:kern w:val="1"/>
          <w:sz w:val="22"/>
          <w:szCs w:val="22"/>
          <w:lang w:eastAsia="ar-SA"/>
        </w:rPr>
        <w:t>upravljavca</w:t>
      </w:r>
      <w:r w:rsidRPr="00874C22">
        <w:rPr>
          <w:rFonts w:asciiTheme="minorHAnsi" w:hAnsiTheme="minorHAnsi" w:cstheme="minorHAnsi"/>
          <w:color w:val="000000" w:themeColor="text1"/>
          <w:kern w:val="1"/>
          <w:sz w:val="22"/>
          <w:szCs w:val="22"/>
          <w:lang w:eastAsia="ar-SA"/>
        </w:rPr>
        <w:t xml:space="preserve"> oprav</w:t>
      </w:r>
      <w:r w:rsidR="0027239B" w:rsidRPr="00874C22">
        <w:rPr>
          <w:rFonts w:asciiTheme="minorHAnsi" w:hAnsiTheme="minorHAnsi" w:cstheme="minorHAnsi"/>
          <w:color w:val="000000" w:themeColor="text1"/>
          <w:kern w:val="1"/>
          <w:sz w:val="22"/>
          <w:szCs w:val="22"/>
          <w:lang w:eastAsia="ar-SA"/>
        </w:rPr>
        <w:t>ljati</w:t>
      </w:r>
      <w:r w:rsidRPr="00874C22">
        <w:rPr>
          <w:rFonts w:asciiTheme="minorHAnsi" w:hAnsiTheme="minorHAnsi" w:cstheme="minorHAnsi"/>
          <w:color w:val="000000" w:themeColor="text1"/>
          <w:kern w:val="1"/>
          <w:sz w:val="22"/>
          <w:szCs w:val="22"/>
          <w:lang w:eastAsia="ar-SA"/>
        </w:rPr>
        <w:t xml:space="preserve"> storitve </w:t>
      </w:r>
      <w:r w:rsidR="007B3A03" w:rsidRPr="00874C22">
        <w:rPr>
          <w:rFonts w:asciiTheme="minorHAnsi" w:hAnsiTheme="minorHAnsi" w:cstheme="minorHAnsi"/>
          <w:color w:val="000000" w:themeColor="text1"/>
          <w:kern w:val="1"/>
          <w:sz w:val="22"/>
          <w:szCs w:val="22"/>
          <w:lang w:eastAsia="ar-SA"/>
        </w:rPr>
        <w:t>razvoja in vzdrževanje aplikacije za obračun denarnega prejemka in začasnega denarnega prejemka za dolgotrajno oskrbo</w:t>
      </w:r>
      <w:r w:rsidRPr="00874C22">
        <w:rPr>
          <w:rFonts w:asciiTheme="minorHAnsi" w:hAnsiTheme="minorHAnsi" w:cstheme="minorHAnsi"/>
          <w:color w:val="000000" w:themeColor="text1"/>
          <w:kern w:val="1"/>
          <w:sz w:val="22"/>
          <w:szCs w:val="22"/>
          <w:lang w:eastAsia="ar-SA"/>
        </w:rPr>
        <w:t>;</w:t>
      </w:r>
    </w:p>
    <w:p w14:paraId="766C9A63" w14:textId="473D61AB"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za namen izvajanja storitev skladno </w:t>
      </w:r>
      <w:r w:rsidR="00F40C28" w:rsidRPr="00F2430A">
        <w:rPr>
          <w:rFonts w:asciiTheme="minorHAnsi" w:hAnsiTheme="minorHAnsi" w:cstheme="minorHAnsi"/>
          <w:color w:val="000000" w:themeColor="text1"/>
          <w:kern w:val="1"/>
          <w:sz w:val="22"/>
          <w:szCs w:val="22"/>
          <w:lang w:eastAsia="ar-SA"/>
        </w:rPr>
        <w:t xml:space="preserve">s krovno </w:t>
      </w:r>
      <w:r w:rsidRPr="00F2430A">
        <w:rPr>
          <w:rFonts w:asciiTheme="minorHAnsi" w:hAnsiTheme="minorHAnsi" w:cstheme="minorHAnsi"/>
          <w:color w:val="000000" w:themeColor="text1"/>
          <w:kern w:val="1"/>
          <w:sz w:val="22"/>
          <w:szCs w:val="22"/>
          <w:lang w:eastAsia="ar-SA"/>
        </w:rPr>
        <w:t>pogodbo obdelovalec obdeluje osebne podatke v imenu in za račun upravljavca;</w:t>
      </w:r>
    </w:p>
    <w:p w14:paraId="3F6BC253" w14:textId="3712404D"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sta ob</w:t>
      </w:r>
      <w:r w:rsidR="00144122" w:rsidRPr="00F2430A">
        <w:rPr>
          <w:rFonts w:asciiTheme="minorHAnsi" w:hAnsiTheme="minorHAnsi" w:cstheme="minorHAnsi"/>
          <w:color w:val="000000" w:themeColor="text1"/>
          <w:kern w:val="1"/>
          <w:sz w:val="22"/>
          <w:szCs w:val="22"/>
          <w:lang w:eastAsia="ar-SA"/>
        </w:rPr>
        <w:t>e</w:t>
      </w:r>
      <w:r w:rsidRPr="00F2430A">
        <w:rPr>
          <w:rFonts w:asciiTheme="minorHAnsi" w:hAnsiTheme="minorHAnsi" w:cstheme="minorHAnsi"/>
          <w:color w:val="000000" w:themeColor="text1"/>
          <w:kern w:val="1"/>
          <w:sz w:val="22"/>
          <w:szCs w:val="22"/>
          <w:lang w:eastAsia="ar-SA"/>
        </w:rPr>
        <w:t xml:space="preserve"> pogodbe</w:t>
      </w:r>
      <w:r w:rsidR="00144122" w:rsidRPr="00F2430A">
        <w:rPr>
          <w:rFonts w:asciiTheme="minorHAnsi" w:hAnsiTheme="minorHAnsi" w:cstheme="minorHAnsi"/>
          <w:color w:val="000000" w:themeColor="text1"/>
          <w:kern w:val="1"/>
          <w:sz w:val="22"/>
          <w:szCs w:val="22"/>
          <w:lang w:eastAsia="ar-SA"/>
        </w:rPr>
        <w:t>ni stranki</w:t>
      </w:r>
      <w:r w:rsidRPr="00F2430A">
        <w:rPr>
          <w:rFonts w:asciiTheme="minorHAnsi" w:hAnsiTheme="minorHAnsi" w:cstheme="minorHAnsi"/>
          <w:color w:val="000000" w:themeColor="text1"/>
          <w:kern w:val="1"/>
          <w:sz w:val="22"/>
          <w:szCs w:val="22"/>
          <w:lang w:eastAsia="ar-SA"/>
        </w:rPr>
        <w:t xml:space="preserve"> pravni osebi s sedežem v EU in da obdelave osebnih podatkov, ki so predmet te pogodbe, v času sklepanja te pogodbe potekajo izključno na območju EU;</w:t>
      </w:r>
    </w:p>
    <w:p w14:paraId="240AB575" w14:textId="76C590A3"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da pogodb</w:t>
      </w:r>
      <w:r w:rsidR="00144122" w:rsidRPr="00F2430A">
        <w:rPr>
          <w:rFonts w:asciiTheme="minorHAnsi" w:hAnsiTheme="minorHAnsi" w:cstheme="minorHAnsi"/>
          <w:color w:val="000000" w:themeColor="text1"/>
          <w:kern w:val="1"/>
          <w:sz w:val="22"/>
          <w:szCs w:val="22"/>
          <w:lang w:eastAsia="ar-SA"/>
        </w:rPr>
        <w:t>en</w:t>
      </w:r>
      <w:r w:rsidRPr="00F2430A">
        <w:rPr>
          <w:rFonts w:asciiTheme="minorHAnsi" w:hAnsiTheme="minorHAnsi" w:cstheme="minorHAnsi"/>
          <w:color w:val="000000" w:themeColor="text1"/>
          <w:kern w:val="1"/>
          <w:sz w:val="22"/>
          <w:szCs w:val="22"/>
          <w:lang w:eastAsia="ar-SA"/>
        </w:rPr>
        <w:t xml:space="preserve">i stranki zavezujejo določbe GDPR </w:t>
      </w:r>
      <w:r w:rsidR="00144122" w:rsidRPr="00F2430A">
        <w:rPr>
          <w:rFonts w:asciiTheme="minorHAnsi" w:hAnsiTheme="minorHAnsi" w:cstheme="minorHAnsi"/>
          <w:color w:val="000000" w:themeColor="text1"/>
          <w:kern w:val="1"/>
          <w:sz w:val="22"/>
          <w:szCs w:val="22"/>
          <w:lang w:eastAsia="ar-SA"/>
        </w:rPr>
        <w:t>in</w:t>
      </w:r>
      <w:r w:rsidRPr="00F2430A">
        <w:rPr>
          <w:rFonts w:asciiTheme="minorHAnsi" w:hAnsiTheme="minorHAnsi" w:cstheme="minorHAnsi"/>
          <w:color w:val="000000" w:themeColor="text1"/>
          <w:kern w:val="1"/>
          <w:sz w:val="22"/>
          <w:szCs w:val="22"/>
          <w:lang w:eastAsia="ar-SA"/>
        </w:rPr>
        <w:t xml:space="preserve"> določbe ZVOP-2</w:t>
      </w:r>
      <w:r w:rsidR="00144122" w:rsidRPr="00F2430A">
        <w:rPr>
          <w:rFonts w:asciiTheme="minorHAnsi" w:hAnsiTheme="minorHAnsi" w:cstheme="minorHAnsi"/>
          <w:color w:val="000000" w:themeColor="text1"/>
          <w:kern w:val="1"/>
          <w:sz w:val="22"/>
          <w:szCs w:val="22"/>
          <w:lang w:eastAsia="ar-SA"/>
        </w:rPr>
        <w:t xml:space="preserve"> (Uradni list RS, št. 163/22)</w:t>
      </w:r>
      <w:r w:rsidRPr="00F2430A">
        <w:rPr>
          <w:rFonts w:asciiTheme="minorHAnsi" w:hAnsiTheme="minorHAnsi" w:cstheme="minorHAnsi"/>
          <w:color w:val="000000" w:themeColor="text1"/>
          <w:kern w:val="1"/>
          <w:sz w:val="22"/>
          <w:szCs w:val="22"/>
          <w:lang w:eastAsia="ar-SA"/>
        </w:rPr>
        <w:t>;</w:t>
      </w:r>
    </w:p>
    <w:p w14:paraId="49E01209" w14:textId="4C7C478F" w:rsidR="00AB1597" w:rsidRPr="00F2430A" w:rsidRDefault="00AB1597" w:rsidP="00652D39">
      <w:pPr>
        <w:pStyle w:val="Odstavekseznama"/>
        <w:widowControl w:val="0"/>
        <w:numPr>
          <w:ilvl w:val="0"/>
          <w:numId w:val="3"/>
        </w:numPr>
        <w:suppressAutoHyphens/>
        <w:ind w:left="567" w:hanging="142"/>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da ima upravljavec pravno podlago za obdelavo osebnih podatkov, ki so predmet te pogodbe in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v </w:t>
      </w:r>
      <w:r w:rsidR="0094651A">
        <w:rPr>
          <w:rFonts w:asciiTheme="minorHAnsi" w:hAnsiTheme="minorHAnsi" w:cstheme="minorHAnsi"/>
          <w:color w:val="000000" w:themeColor="text1"/>
          <w:kern w:val="1"/>
          <w:sz w:val="22"/>
          <w:szCs w:val="22"/>
          <w:lang w:eastAsia="ar-SA"/>
        </w:rPr>
        <w:t>9</w:t>
      </w:r>
      <w:r w:rsidR="00F37450">
        <w:rPr>
          <w:rFonts w:asciiTheme="minorHAnsi" w:hAnsiTheme="minorHAnsi" w:cstheme="minorHAnsi"/>
          <w:color w:val="000000" w:themeColor="text1"/>
          <w:kern w:val="1"/>
          <w:sz w:val="22"/>
          <w:szCs w:val="22"/>
          <w:lang w:eastAsia="ar-SA"/>
        </w:rPr>
        <w:t>7. členu Zakona o dolgotrajni oskrbi (ZDOsk-1; Uradni list RS, št. 24/23)</w:t>
      </w:r>
      <w:r w:rsidRPr="00F2430A">
        <w:rPr>
          <w:rFonts w:asciiTheme="minorHAnsi" w:hAnsiTheme="minorHAnsi" w:cstheme="minorHAnsi"/>
          <w:color w:val="000000" w:themeColor="text1"/>
          <w:kern w:val="1"/>
          <w:sz w:val="22"/>
          <w:szCs w:val="22"/>
          <w:lang w:eastAsia="ar-SA"/>
        </w:rPr>
        <w:t>;</w:t>
      </w:r>
    </w:p>
    <w:p w14:paraId="479AEAFF" w14:textId="0F6EDD2B" w:rsidR="003C051C" w:rsidRPr="005A095E" w:rsidRDefault="00AB1597" w:rsidP="00CE3DD8">
      <w:pPr>
        <w:pStyle w:val="Odstavekseznama"/>
        <w:widowControl w:val="0"/>
        <w:numPr>
          <w:ilvl w:val="0"/>
          <w:numId w:val="3"/>
        </w:numPr>
        <w:suppressAutoHyphens/>
        <w:spacing w:after="240"/>
        <w:ind w:left="567" w:hanging="142"/>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da ta pogodba velja za čas izvajanja storitev po </w:t>
      </w:r>
      <w:r w:rsidR="00F40C28" w:rsidRPr="00F2430A">
        <w:rPr>
          <w:rFonts w:asciiTheme="minorHAnsi" w:hAnsiTheme="minorHAnsi" w:cstheme="minorHAnsi"/>
          <w:color w:val="000000" w:themeColor="text1"/>
          <w:kern w:val="1"/>
          <w:sz w:val="22"/>
          <w:szCs w:val="22"/>
          <w:lang w:eastAsia="ar-SA"/>
        </w:rPr>
        <w:t>krovni</w:t>
      </w:r>
      <w:r w:rsidR="002F7FC3"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 xml:space="preserve">pogodbi in za čas hrambe revizijskih sledi, kot to določa zadnji odstavek 5. člena te pogodbe. </w:t>
      </w:r>
    </w:p>
    <w:p w14:paraId="0E7A4B23" w14:textId="6C10660E" w:rsidR="004355B8" w:rsidRPr="00F2430A" w:rsidRDefault="004355B8"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r w:rsidR="001B1515" w:rsidRPr="00F2430A">
        <w:rPr>
          <w:rFonts w:asciiTheme="minorHAnsi" w:eastAsia="Arial Unicode MS" w:hAnsiTheme="minorHAnsi" w:cstheme="minorHAnsi"/>
          <w:kern w:val="1"/>
          <w:sz w:val="22"/>
          <w:szCs w:val="22"/>
        </w:rPr>
        <w:t xml:space="preserve"> </w:t>
      </w:r>
    </w:p>
    <w:p w14:paraId="34E38DC1" w14:textId="143C64F5" w:rsidR="004355B8" w:rsidRPr="00F2430A" w:rsidRDefault="002F7FC3"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PRAVICE IN OBVEZNOSTI UPRAVLJAVCA</w:t>
      </w:r>
    </w:p>
    <w:p w14:paraId="178790E0" w14:textId="6F266CA0" w:rsidR="002F7FC3" w:rsidRPr="00F2430A" w:rsidRDefault="002F7FC3" w:rsidP="00652D3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za zagotovitev, da obdelava osebnih podatkov poteka skladno z določbami GDPR, pravnim redom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ter predpisi, ki urejajo področje varstva osebnih podatkov v Republiki Sloveniji.</w:t>
      </w:r>
    </w:p>
    <w:p w14:paraId="576425E9" w14:textId="22A40DEC" w:rsidR="002F7FC3" w:rsidRPr="00F2430A" w:rsidRDefault="002F7FC3" w:rsidP="00652D39">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ima pravico in obveznost določiti namene in sredstva obdelave osebnih podatkov, ki </w:t>
      </w:r>
      <w:r w:rsidR="00CE3DD8" w:rsidRPr="00F2430A">
        <w:rPr>
          <w:rFonts w:asciiTheme="minorHAnsi" w:hAnsiTheme="minorHAnsi" w:cstheme="minorHAnsi"/>
          <w:color w:val="000000" w:themeColor="text1"/>
          <w:kern w:val="1"/>
          <w:sz w:val="22"/>
          <w:szCs w:val="22"/>
          <w:lang w:eastAsia="ar-SA"/>
        </w:rPr>
        <w:t xml:space="preserve">so </w:t>
      </w:r>
      <w:r w:rsidRPr="00F2430A">
        <w:rPr>
          <w:rFonts w:asciiTheme="minorHAnsi" w:hAnsiTheme="minorHAnsi" w:cstheme="minorHAnsi"/>
          <w:color w:val="000000" w:themeColor="text1"/>
          <w:kern w:val="1"/>
          <w:sz w:val="22"/>
          <w:szCs w:val="22"/>
          <w:lang w:eastAsia="ar-SA"/>
        </w:rPr>
        <w:t>predmet te pogodbe.</w:t>
      </w:r>
    </w:p>
    <w:p w14:paraId="44C19FC0" w14:textId="25328F11" w:rsidR="00FC15DE" w:rsidRPr="005A095E" w:rsidRDefault="002F7FC3" w:rsidP="005A095E">
      <w:pPr>
        <w:widowControl w:val="0"/>
        <w:numPr>
          <w:ilvl w:val="0"/>
          <w:numId w:val="6"/>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F36B653" w14:textId="58BF120D" w:rsidR="004355B8" w:rsidRPr="00F2430A" w:rsidRDefault="004355B8"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40FB282" w14:textId="1C1B1FE0" w:rsidR="004355B8"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UPOŠTEVANJE NAVODIL UPRAVLJAVCA</w:t>
      </w:r>
    </w:p>
    <w:p w14:paraId="3C7D1D9A" w14:textId="6CE93E7A" w:rsidR="0055605B" w:rsidRPr="00F2430A" w:rsidRDefault="00C35258"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osebne podatke obdeloval izključno za namene in čas trajanja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in ob strogem upoštevanju zakonskih ter v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določenih pogojev.</w:t>
      </w:r>
    </w:p>
    <w:p w14:paraId="489B3644" w14:textId="1F8A2517" w:rsidR="0055605B" w:rsidRPr="00F2430A" w:rsidRDefault="0055605B"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obdeloval osebne podatke samo na podlagi dokumentiranih navodil upravljavca, razen če to od njega zahteva pravo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pravo države članice, ki velja za obdelovalca. Navodila so podrobneje opredeljena v prilogah A in C</w:t>
      </w:r>
      <w:r w:rsidR="00144122" w:rsidRPr="00F2430A">
        <w:rPr>
          <w:rFonts w:asciiTheme="minorHAnsi" w:hAnsiTheme="minorHAnsi" w:cstheme="minorHAnsi"/>
          <w:color w:val="000000" w:themeColor="text1"/>
          <w:kern w:val="1"/>
          <w:sz w:val="22"/>
          <w:szCs w:val="22"/>
          <w:lang w:eastAsia="ar-SA"/>
        </w:rPr>
        <w:t xml:space="preserve"> te pogodbe</w:t>
      </w:r>
      <w:r w:rsidRPr="00F2430A">
        <w:rPr>
          <w:rFonts w:asciiTheme="minorHAnsi" w:hAnsiTheme="minorHAnsi" w:cstheme="minorHAnsi"/>
          <w:color w:val="000000" w:themeColor="text1"/>
          <w:kern w:val="1"/>
          <w:sz w:val="22"/>
          <w:szCs w:val="22"/>
          <w:lang w:eastAsia="ar-SA"/>
        </w:rPr>
        <w:t>. Upravljavec lahko poda nadaljnja navodila ves čas trajanja obdelave osebnih podatkov, pri čemer bodo navodila vedno dokumentirana in v pisni obliki</w:t>
      </w:r>
      <w:r w:rsidR="00CE3DD8" w:rsidRPr="00F2430A">
        <w:rPr>
          <w:rFonts w:asciiTheme="minorHAnsi" w:hAnsiTheme="minorHAnsi" w:cstheme="minorHAnsi"/>
          <w:color w:val="000000" w:themeColor="text1"/>
          <w:kern w:val="1"/>
          <w:sz w:val="22"/>
          <w:szCs w:val="22"/>
          <w:lang w:eastAsia="ar-SA"/>
        </w:rPr>
        <w:t>, vključno z elektronsko.</w:t>
      </w:r>
    </w:p>
    <w:p w14:paraId="3FE8B77B" w14:textId="3C29C8A2" w:rsidR="0055605B" w:rsidRPr="00F2430A" w:rsidRDefault="0055605B" w:rsidP="00652D39">
      <w:pPr>
        <w:widowControl w:val="0"/>
        <w:numPr>
          <w:ilvl w:val="0"/>
          <w:numId w:val="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obdelovalec meni, da navodila upravljavca kršijo določbe GDPR, prava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slovenske zakonodaje, ki zavezujejo pogodbeni stranki in se nanašajo na varstvo osebnih podatkov, bo o tem nemudoma obvestil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w:t>
      </w:r>
      <w:r w:rsidR="00652D39" w:rsidRPr="00F2430A">
        <w:rPr>
          <w:rFonts w:asciiTheme="minorHAnsi" w:hAnsiTheme="minorHAnsi" w:cstheme="minorHAnsi"/>
          <w:color w:val="000000" w:themeColor="text1"/>
          <w:kern w:val="1"/>
          <w:sz w:val="22"/>
          <w:szCs w:val="22"/>
          <w:lang w:eastAsia="ar-SA"/>
        </w:rPr>
        <w:t>.</w:t>
      </w:r>
    </w:p>
    <w:p w14:paraId="70EE5659" w14:textId="43583C9A" w:rsidR="007B3F67" w:rsidRPr="005A095E" w:rsidRDefault="0055605B" w:rsidP="005A095E">
      <w:pPr>
        <w:widowControl w:val="0"/>
        <w:numPr>
          <w:ilvl w:val="0"/>
          <w:numId w:val="7"/>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6E4656CA" w14:textId="34DBD7B0" w:rsidR="00D97819" w:rsidRPr="00F2430A" w:rsidRDefault="00D97819"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1B7C82B0" w14:textId="08AE84CA" w:rsidR="00D97819" w:rsidRPr="00F2430A" w:rsidRDefault="0055605B" w:rsidP="00084430">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lastRenderedPageBreak/>
        <w:t>ZAUPNOST</w:t>
      </w:r>
    </w:p>
    <w:p w14:paraId="2CC4A66A" w14:textId="606CD1DF" w:rsidR="0055605B" w:rsidRPr="00F2430A" w:rsidRDefault="0055605B" w:rsidP="00652D39">
      <w:pPr>
        <w:widowControl w:val="0"/>
        <w:numPr>
          <w:ilvl w:val="0"/>
          <w:numId w:val="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6525E7E9" w14:textId="5A931CAE" w:rsidR="0055605B" w:rsidRPr="005A095E" w:rsidRDefault="0055605B" w:rsidP="007D6511">
      <w:pPr>
        <w:widowControl w:val="0"/>
        <w:numPr>
          <w:ilvl w:val="0"/>
          <w:numId w:val="8"/>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CB4635D" w14:textId="009C886D" w:rsidR="00D75B4E" w:rsidRPr="00F2430A" w:rsidRDefault="00D75B4E"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F54BB3B" w14:textId="01D85523" w:rsidR="00D75B4E" w:rsidRPr="00F2430A" w:rsidRDefault="00D75B4E" w:rsidP="00D75B4E">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VARNOST OBDELAVE</w:t>
      </w:r>
    </w:p>
    <w:p w14:paraId="7E07E2A0" w14:textId="541BD15B"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F8E21AB" w14:textId="77777777"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5AAE553E"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psevdonimizacijo in šifriranje osebnih podatkov;</w:t>
      </w:r>
    </w:p>
    <w:p w14:paraId="6D09073C"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zagotoviti stalno zaupnost, celovitost, razpoložljivost in odpornost sistemov in storitev za obdelavo;</w:t>
      </w:r>
    </w:p>
    <w:p w14:paraId="0E676F3A" w14:textId="77777777"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zmožnost pravočasno povrniti razpoložljivost in dostop do osebnih podatkov v primeru fizičnega ali tehničnega incidenta;</w:t>
      </w:r>
    </w:p>
    <w:p w14:paraId="1DA8B35C" w14:textId="421DECB6" w:rsidR="0055605B" w:rsidRPr="00F2430A" w:rsidRDefault="00556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postopek rednega testiranja, ocenjevanja in vrednotenja učinkovitosti tehničnih in organizacijskih ukrepov za zagotavljanje varnosti obdelave.</w:t>
      </w:r>
    </w:p>
    <w:p w14:paraId="110ED75A" w14:textId="77777777" w:rsidR="00144122" w:rsidRPr="00F2430A" w:rsidRDefault="00144122" w:rsidP="00144122">
      <w:pPr>
        <w:pStyle w:val="Odstavekseznama"/>
        <w:widowControl w:val="0"/>
        <w:suppressAutoHyphens/>
        <w:ind w:left="1080"/>
        <w:jc w:val="both"/>
        <w:rPr>
          <w:rFonts w:asciiTheme="minorHAnsi" w:hAnsiTheme="minorHAnsi" w:cstheme="minorHAnsi"/>
          <w:color w:val="000000" w:themeColor="text1"/>
          <w:kern w:val="1"/>
          <w:sz w:val="22"/>
          <w:szCs w:val="22"/>
          <w:lang w:eastAsia="ar-SA"/>
        </w:rPr>
      </w:pPr>
    </w:p>
    <w:p w14:paraId="462510F7" w14:textId="1AB8406F"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4C37705" w14:textId="33B7F047"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7FACFE6" w14:textId="6995A44A"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pred načrtovano spremembo poslovanja, ki bi lahko vplivala na zakonsko skladno varovanje in obdelavo osebnih podatkov, o tem predhodno obvestiti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5B01AE33" w14:textId="2E96031E"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00028C15" w14:textId="3C432194" w:rsidR="0055605B" w:rsidRPr="00F2430A" w:rsidRDefault="00556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7CC4BCE5" w14:textId="122331A4" w:rsidR="0055605B" w:rsidRPr="00F2430A" w:rsidRDefault="0055605B" w:rsidP="005A095E">
      <w:pPr>
        <w:widowControl w:val="0"/>
        <w:numPr>
          <w:ilvl w:val="0"/>
          <w:numId w:val="9"/>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 xml:space="preserve">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w:t>
      </w:r>
      <w:r w:rsidR="00F24FC6" w:rsidRPr="00F2430A">
        <w:rPr>
          <w:rFonts w:asciiTheme="minorHAnsi" w:hAnsiTheme="minorHAnsi" w:cstheme="minorHAnsi"/>
          <w:color w:val="000000" w:themeColor="text1"/>
          <w:kern w:val="1"/>
          <w:sz w:val="22"/>
          <w:szCs w:val="22"/>
          <w:lang w:eastAsia="ar-SA"/>
        </w:rPr>
        <w:t>če</w:t>
      </w:r>
      <w:r w:rsidRPr="00F2430A">
        <w:rPr>
          <w:rFonts w:asciiTheme="minorHAnsi" w:hAnsiTheme="minorHAnsi" w:cstheme="minorHAnsi"/>
          <w:color w:val="000000" w:themeColor="text1"/>
          <w:kern w:val="1"/>
          <w:sz w:val="22"/>
          <w:szCs w:val="22"/>
          <w:lang w:eastAsia="ar-SA"/>
        </w:rPr>
        <w:t xml:space="preserve"> je tako urejeno s področno zakonodajo, lahko upravljavec zahteva podaljšanje obdobja hrambe, vendar ne za dalj časa, kot to omogoča zakonodaja.</w:t>
      </w:r>
    </w:p>
    <w:p w14:paraId="7E97EEC5" w14:textId="2C84F60A" w:rsidR="000E62FA" w:rsidRPr="00F2430A" w:rsidRDefault="000E62FA" w:rsidP="00C3073D">
      <w:pPr>
        <w:pStyle w:val="Odstavekseznama"/>
        <w:widowControl w:val="0"/>
        <w:numPr>
          <w:ilvl w:val="0"/>
          <w:numId w:val="1"/>
        </w:numPr>
        <w:tabs>
          <w:tab w:val="left" w:pos="0"/>
        </w:tabs>
        <w:suppressAutoHyphens/>
        <w:spacing w:before="240"/>
        <w:ind w:left="357" w:hanging="357"/>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25AFF10E" w14:textId="063A53E4" w:rsidR="000E62FA" w:rsidRPr="00F2430A" w:rsidRDefault="0055605B" w:rsidP="000E62FA">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UPORABA STORITEV POD-OBDELOVALCEV</w:t>
      </w:r>
    </w:p>
    <w:p w14:paraId="584B5EBA" w14:textId="6D981362"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w:t>
      </w:r>
      <w:r w:rsidR="007739CD" w:rsidRPr="00F2430A">
        <w:rPr>
          <w:rFonts w:asciiTheme="minorHAnsi" w:hAnsiTheme="minorHAnsi" w:cstheme="minorHAnsi"/>
          <w:color w:val="000000" w:themeColor="text1"/>
          <w:kern w:val="1"/>
          <w:sz w:val="22"/>
          <w:szCs w:val="22"/>
          <w:lang w:eastAsia="ar-SA"/>
        </w:rPr>
        <w:t xml:space="preserve">28. </w:t>
      </w:r>
      <w:r w:rsidRPr="00F2430A">
        <w:rPr>
          <w:rFonts w:asciiTheme="minorHAnsi" w:hAnsiTheme="minorHAnsi" w:cstheme="minorHAnsi"/>
          <w:color w:val="000000" w:themeColor="text1"/>
          <w:kern w:val="1"/>
          <w:sz w:val="22"/>
          <w:szCs w:val="22"/>
          <w:lang w:eastAsia="ar-SA"/>
        </w:rPr>
        <w:t xml:space="preserve">člena GDPR. </w:t>
      </w:r>
    </w:p>
    <w:p w14:paraId="1E272E5D" w14:textId="44355797"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sme uporabljati storitve drugih obdelovalcev (pod-obdelovalcev) za izpolnjevanje obveznosti po tej in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ki so predhodno potrjeni in navedeni na seznamu v prilogi B. Obdelovalec bo o nameravanih spremembah glede uporabe storitev dodatnih ali drugih pod-obdelovalcev pisno obvestil </w:t>
      </w:r>
      <w:r w:rsidR="00652D39"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upravljavca</w:t>
      </w:r>
      <w:r w:rsidR="00652D39"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najkasneje v roku pet (5) dni pred začetkom uporabe storitev zadevnega pod-obdelovalca. Upravljavec lahko v roku (10) dni po prejemu obvestila nasprotuje najemu pod-obdelovalca.</w:t>
      </w:r>
    </w:p>
    <w:p w14:paraId="53619481" w14:textId="70204B79"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29E9DC70" w14:textId="6A17ABD3"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09DEBD90" w14:textId="1CD7462F"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0CDEFFA" w14:textId="692AB9BA" w:rsidR="0055605B" w:rsidRPr="00F2430A" w:rsidRDefault="0055605B" w:rsidP="00652D39">
      <w:pPr>
        <w:widowControl w:val="0"/>
        <w:numPr>
          <w:ilvl w:val="0"/>
          <w:numId w:val="10"/>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2FF257B0" w14:textId="19F6C1CF" w:rsidR="00CF0C08" w:rsidRPr="005A095E" w:rsidRDefault="0055605B" w:rsidP="005A095E">
      <w:pPr>
        <w:widowControl w:val="0"/>
        <w:numPr>
          <w:ilvl w:val="0"/>
          <w:numId w:val="10"/>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0A66BDE4" w14:textId="091A50B5" w:rsidR="00C34E3A" w:rsidRPr="00F2430A" w:rsidRDefault="00FA52B3"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158C2DC" w14:textId="03C8ABEA" w:rsidR="00FD4FAC" w:rsidRPr="00F2430A" w:rsidRDefault="00FD4FAC" w:rsidP="00FD4FAC">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w:t>
      </w:r>
      <w:r w:rsidR="009A4137" w:rsidRPr="00F2430A">
        <w:rPr>
          <w:rFonts w:asciiTheme="minorHAnsi" w:eastAsia="Arial Unicode MS" w:hAnsiTheme="minorHAnsi" w:cstheme="minorHAnsi"/>
          <w:kern w:val="1"/>
          <w:sz w:val="22"/>
          <w:szCs w:val="22"/>
        </w:rPr>
        <w:t xml:space="preserve">ENOS OSEBNIH PODATKOV V TRETJE DRŽAVE IN MEDNARODNE ORGANIZACIJE </w:t>
      </w:r>
    </w:p>
    <w:p w14:paraId="1D820008" w14:textId="0C6BB24F" w:rsidR="00B6005B" w:rsidRPr="00F2430A" w:rsidRDefault="00B6005B" w:rsidP="00652D39">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1F48039B" w14:textId="3BFFE704" w:rsidR="00B6005B" w:rsidRPr="00F2430A" w:rsidRDefault="00B6005B" w:rsidP="00652D39">
      <w:pPr>
        <w:widowControl w:val="0"/>
        <w:numPr>
          <w:ilvl w:val="0"/>
          <w:numId w:val="11"/>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prenosov osebnih podatkov v tretje države ali mednarodne organizacije, kjer obdelovalec za to ni dobil navodil upravljavca, zahteva pa jih pravo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držav članic, ki velja za obdelovalca, bo obdelovalec seznanil upravljavca z zadevno zakonsko zahtevo pred pričetkom obdelave osebnih podatkov, razen če tista zakonodaja prepoveduje takšno informiranje na podlagi pomembnih razlogov v javnem interesu.</w:t>
      </w:r>
    </w:p>
    <w:p w14:paraId="28BF1CD7" w14:textId="086055CF" w:rsidR="00B6005B" w:rsidRPr="00F2430A" w:rsidRDefault="00B6005B" w:rsidP="00652D39">
      <w:pPr>
        <w:widowControl w:val="0"/>
        <w:numPr>
          <w:ilvl w:val="0"/>
          <w:numId w:val="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 xml:space="preserve">Obdelovalec brez dokumentiranih navodil upravljavca, npr. odobritve upravljavca ali specifične zahteve po pravu </w:t>
      </w:r>
      <w:r w:rsidR="00972CD1" w:rsidRPr="00F2430A">
        <w:rPr>
          <w:rFonts w:asciiTheme="minorHAnsi" w:hAnsiTheme="minorHAnsi" w:cstheme="minorHAnsi"/>
          <w:color w:val="000000" w:themeColor="text1"/>
          <w:kern w:val="1"/>
          <w:sz w:val="22"/>
          <w:szCs w:val="22"/>
          <w:lang w:eastAsia="ar-SA"/>
        </w:rPr>
        <w:t>EU</w:t>
      </w:r>
      <w:r w:rsidRPr="00F2430A">
        <w:rPr>
          <w:rFonts w:asciiTheme="minorHAnsi" w:hAnsiTheme="minorHAnsi" w:cstheme="minorHAnsi"/>
          <w:color w:val="000000" w:themeColor="text1"/>
          <w:kern w:val="1"/>
          <w:sz w:val="22"/>
          <w:szCs w:val="22"/>
          <w:lang w:eastAsia="ar-SA"/>
        </w:rPr>
        <w:t xml:space="preserve"> ali države članice, ki velja za obdelovalca, v okviru te pogodbe ne sme:</w:t>
      </w:r>
    </w:p>
    <w:p w14:paraId="46C21B2D"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prenašati osebnih podatkov upravljavcu ali obdelovalcu v tretji državi ali mednarodni organizaciji;</w:t>
      </w:r>
    </w:p>
    <w:p w14:paraId="1F997A98"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prenašati osebnih podatkov pod-obdelovalcu v tretji državi ali mednarodni organizaciji;</w:t>
      </w:r>
    </w:p>
    <w:p w14:paraId="5E00EC9D" w14:textId="7777777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omogočiti obdelavo osebnih podatkov obdelovalcu v tretji državi ali mednarodni organizaciji.</w:t>
      </w:r>
    </w:p>
    <w:p w14:paraId="6482233E" w14:textId="77777777" w:rsidR="00B6005B" w:rsidRPr="00F2430A" w:rsidRDefault="00B6005B" w:rsidP="00AE64EE">
      <w:pPr>
        <w:spacing w:line="276" w:lineRule="auto"/>
        <w:contextualSpacing/>
        <w:jc w:val="both"/>
        <w:rPr>
          <w:rFonts w:asciiTheme="minorHAnsi" w:eastAsia="Calibri" w:hAnsiTheme="minorHAnsi" w:cstheme="minorHAnsi"/>
          <w:sz w:val="22"/>
          <w:szCs w:val="22"/>
          <w:lang w:eastAsia="en-US"/>
        </w:rPr>
      </w:pPr>
    </w:p>
    <w:p w14:paraId="61832571" w14:textId="7DC59383" w:rsidR="00FD4FAC" w:rsidRPr="005A095E" w:rsidRDefault="00B6005B" w:rsidP="005A095E">
      <w:pPr>
        <w:widowControl w:val="0"/>
        <w:numPr>
          <w:ilvl w:val="0"/>
          <w:numId w:val="11"/>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p>
    <w:p w14:paraId="14EEAE02" w14:textId="3F97FC06" w:rsidR="00FA52B3" w:rsidRPr="00F2430A" w:rsidRDefault="003F7F8E"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44AC4221" w14:textId="099B683D" w:rsidR="003F7F8E" w:rsidRPr="00F2430A" w:rsidRDefault="00B6005B" w:rsidP="003F7F8E">
      <w:pPr>
        <w:pStyle w:val="Odstavekseznama"/>
        <w:widowControl w:val="0"/>
        <w:suppressAutoHyphens/>
        <w:spacing w:after="120"/>
        <w:ind w:left="0"/>
        <w:contextualSpacing w:val="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POMOČ UPRAVLJAVCU</w:t>
      </w:r>
    </w:p>
    <w:p w14:paraId="2B43E19E" w14:textId="7AC6664E"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F2430A">
        <w:rPr>
          <w:rFonts w:asciiTheme="minorHAnsi" w:eastAsia="Calibri" w:hAnsiTheme="minorHAnsi" w:cstheme="minorHAnsi"/>
          <w:sz w:val="22"/>
          <w:szCs w:val="22"/>
          <w:lang w:eastAsia="en-US"/>
        </w:rPr>
        <w:t xml:space="preserve">   </w:t>
      </w:r>
    </w:p>
    <w:p w14:paraId="663327C3" w14:textId="06816517"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Navedeno pomeni, da bo obdelovalec</w:t>
      </w:r>
      <w:r w:rsidR="00B24C26" w:rsidRPr="00F2430A">
        <w:rPr>
          <w:rFonts w:asciiTheme="minorHAnsi" w:hAnsiTheme="minorHAnsi" w:cstheme="minorHAnsi"/>
          <w:color w:val="000000" w:themeColor="text1"/>
          <w:kern w:val="1"/>
          <w:sz w:val="22"/>
          <w:szCs w:val="22"/>
          <w:lang w:eastAsia="ar-SA"/>
        </w:rPr>
        <w:t>, kolikor je to mogoče,</w:t>
      </w:r>
      <w:r w:rsidRPr="00F2430A">
        <w:rPr>
          <w:rFonts w:asciiTheme="minorHAnsi" w:hAnsiTheme="minorHAnsi" w:cstheme="minorHAnsi"/>
          <w:color w:val="000000" w:themeColor="text1"/>
          <w:kern w:val="1"/>
          <w:sz w:val="22"/>
          <w:szCs w:val="22"/>
          <w:lang w:eastAsia="ar-SA"/>
        </w:rPr>
        <w:t xml:space="preserve"> pomagal upravljavcu pri izpolnjevanju </w:t>
      </w:r>
      <w:r w:rsidR="004635D4" w:rsidRPr="00F2430A">
        <w:rPr>
          <w:rFonts w:asciiTheme="minorHAnsi" w:hAnsiTheme="minorHAnsi" w:cstheme="minorHAnsi"/>
          <w:color w:val="000000" w:themeColor="text1"/>
          <w:kern w:val="1"/>
          <w:sz w:val="22"/>
          <w:szCs w:val="22"/>
          <w:lang w:eastAsia="ar-SA"/>
        </w:rPr>
        <w:t xml:space="preserve">njegove </w:t>
      </w:r>
      <w:r w:rsidRPr="00F2430A">
        <w:rPr>
          <w:rFonts w:asciiTheme="minorHAnsi" w:hAnsiTheme="minorHAnsi" w:cstheme="minorHAnsi"/>
          <w:color w:val="000000" w:themeColor="text1"/>
          <w:kern w:val="1"/>
          <w:sz w:val="22"/>
          <w:szCs w:val="22"/>
          <w:lang w:eastAsia="ar-SA"/>
        </w:rPr>
        <w:t>obveznosti</w:t>
      </w:r>
      <w:r w:rsidR="00B24C26" w:rsidRPr="00F2430A">
        <w:rPr>
          <w:rFonts w:asciiTheme="minorHAnsi" w:hAnsiTheme="minorHAnsi" w:cstheme="minorHAnsi"/>
          <w:color w:val="000000" w:themeColor="text1"/>
          <w:kern w:val="1"/>
          <w:sz w:val="22"/>
          <w:szCs w:val="22"/>
          <w:lang w:eastAsia="ar-SA"/>
        </w:rPr>
        <w:t>, ki se nanašajo na:</w:t>
      </w:r>
    </w:p>
    <w:p w14:paraId="53895AFA" w14:textId="2CF83938"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w:t>
      </w:r>
      <w:r w:rsidR="004635D4" w:rsidRPr="00F2430A">
        <w:rPr>
          <w:rFonts w:asciiTheme="minorHAnsi" w:hAnsiTheme="minorHAnsi" w:cstheme="minorHAnsi"/>
          <w:color w:val="000000" w:themeColor="text1"/>
          <w:kern w:val="1"/>
          <w:sz w:val="22"/>
          <w:szCs w:val="22"/>
          <w:lang w:eastAsia="ar-SA"/>
        </w:rPr>
        <w:t>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informiranja o obdelavi osebnih podatkov, kadar se osebni podatki pridobijo od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5773FB51" w14:textId="7D29C66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informiranja o obdelavi osebnih podatkov, kadar osebni podatki niso bili pridobljeni od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177D2BBE" w14:textId="04AB856D"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dostopa posameznika, na katerega se nanašajo osebni podatki</w:t>
      </w:r>
      <w:r w:rsidR="00B24C26" w:rsidRPr="00F2430A">
        <w:rPr>
          <w:rFonts w:asciiTheme="minorHAnsi" w:hAnsiTheme="minorHAnsi" w:cstheme="minorHAnsi"/>
          <w:color w:val="000000" w:themeColor="text1"/>
          <w:kern w:val="1"/>
          <w:sz w:val="22"/>
          <w:szCs w:val="22"/>
          <w:lang w:eastAsia="ar-SA"/>
        </w:rPr>
        <w:t>;</w:t>
      </w:r>
    </w:p>
    <w:p w14:paraId="3803DF48" w14:textId="4812741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popravka</w:t>
      </w:r>
      <w:r w:rsidR="00B24C26" w:rsidRPr="00F2430A">
        <w:rPr>
          <w:rFonts w:asciiTheme="minorHAnsi" w:hAnsiTheme="minorHAnsi" w:cstheme="minorHAnsi"/>
          <w:color w:val="000000" w:themeColor="text1"/>
          <w:kern w:val="1"/>
          <w:sz w:val="22"/>
          <w:szCs w:val="22"/>
          <w:lang w:eastAsia="ar-SA"/>
        </w:rPr>
        <w:t>;</w:t>
      </w:r>
    </w:p>
    <w:p w14:paraId="07999D09" w14:textId="736C0638"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izbrisa </w:t>
      </w:r>
      <w:r w:rsidR="00B24C26" w:rsidRPr="00F2430A">
        <w:rPr>
          <w:rFonts w:asciiTheme="minorHAnsi" w:hAnsiTheme="minorHAnsi" w:cstheme="minorHAnsi"/>
          <w:color w:val="000000" w:themeColor="text1"/>
          <w:kern w:val="1"/>
          <w:sz w:val="22"/>
          <w:szCs w:val="22"/>
          <w:lang w:eastAsia="ar-SA"/>
        </w:rPr>
        <w:t>(»pravico do pozabe«);</w:t>
      </w:r>
    </w:p>
    <w:p w14:paraId="2B2A0783" w14:textId="573DBA07"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omejitve obdelave</w:t>
      </w:r>
      <w:r w:rsidR="00B24C26" w:rsidRPr="00F2430A">
        <w:rPr>
          <w:rFonts w:asciiTheme="minorHAnsi" w:hAnsiTheme="minorHAnsi" w:cstheme="minorHAnsi"/>
          <w:color w:val="000000" w:themeColor="text1"/>
          <w:kern w:val="1"/>
          <w:sz w:val="22"/>
          <w:szCs w:val="22"/>
          <w:lang w:eastAsia="ar-SA"/>
        </w:rPr>
        <w:t>;</w:t>
      </w:r>
    </w:p>
    <w:p w14:paraId="76168CD6" w14:textId="41B83E9D" w:rsidR="00B24C26" w:rsidRPr="00F2430A" w:rsidRDefault="00B24C26"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 obveščanja v zvezi s popravkom oziroma izbrisom osebnih podatkov ali omejitvijo obdelave;</w:t>
      </w:r>
    </w:p>
    <w:p w14:paraId="682C0B9C" w14:textId="66B7D232" w:rsidR="00B6005B"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prenosljivosti podatkov</w:t>
      </w:r>
      <w:r w:rsidR="00B24C26"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w:t>
      </w:r>
    </w:p>
    <w:p w14:paraId="02154412" w14:textId="73A4A9D7" w:rsidR="00B24C26" w:rsidRPr="00F2430A" w:rsidRDefault="00B6005B" w:rsidP="00652D39">
      <w:pPr>
        <w:pStyle w:val="Odstavekseznama"/>
        <w:widowControl w:val="0"/>
        <w:numPr>
          <w:ilvl w:val="1"/>
          <w:numId w:val="9"/>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xml:space="preserve"> do ugovor</w:t>
      </w:r>
      <w:r w:rsidR="00BB0F26" w:rsidRPr="00F2430A">
        <w:rPr>
          <w:rFonts w:asciiTheme="minorHAnsi" w:hAnsiTheme="minorHAnsi" w:cstheme="minorHAnsi"/>
          <w:color w:val="000000" w:themeColor="text1"/>
          <w:kern w:val="1"/>
          <w:sz w:val="22"/>
          <w:szCs w:val="22"/>
          <w:lang w:eastAsia="ar-SA"/>
        </w:rPr>
        <w:t>a</w:t>
      </w:r>
      <w:r w:rsidR="00B24C26" w:rsidRPr="00F2430A">
        <w:rPr>
          <w:rFonts w:asciiTheme="minorHAnsi" w:hAnsiTheme="minorHAnsi" w:cstheme="minorHAnsi"/>
          <w:color w:val="000000" w:themeColor="text1"/>
          <w:kern w:val="1"/>
          <w:sz w:val="22"/>
          <w:szCs w:val="22"/>
          <w:lang w:eastAsia="ar-SA"/>
        </w:rPr>
        <w:t>;</w:t>
      </w:r>
    </w:p>
    <w:p w14:paraId="4636B2AE" w14:textId="2FAEA276" w:rsidR="00B6005B" w:rsidRPr="005A095E" w:rsidRDefault="00B6005B" w:rsidP="005A095E">
      <w:pPr>
        <w:pStyle w:val="Odstavekseznama"/>
        <w:widowControl w:val="0"/>
        <w:numPr>
          <w:ilvl w:val="1"/>
          <w:numId w:val="9"/>
        </w:numPr>
        <w:suppressAutoHyphens/>
        <w:spacing w:after="120"/>
        <w:ind w:left="1077" w:hanging="357"/>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pravic</w:t>
      </w:r>
      <w:r w:rsidR="00B24C26" w:rsidRPr="00F2430A">
        <w:rPr>
          <w:rFonts w:asciiTheme="minorHAnsi" w:hAnsiTheme="minorHAnsi" w:cstheme="minorHAnsi"/>
          <w:color w:val="000000" w:themeColor="text1"/>
          <w:kern w:val="1"/>
          <w:sz w:val="22"/>
          <w:szCs w:val="22"/>
          <w:lang w:eastAsia="ar-SA"/>
        </w:rPr>
        <w:t>o</w:t>
      </w:r>
      <w:r w:rsidRPr="00F2430A">
        <w:rPr>
          <w:rFonts w:asciiTheme="minorHAnsi" w:hAnsiTheme="minorHAnsi" w:cstheme="minorHAnsi"/>
          <w:color w:val="000000" w:themeColor="text1"/>
          <w:kern w:val="1"/>
          <w:sz w:val="22"/>
          <w:szCs w:val="22"/>
          <w:lang w:eastAsia="ar-SA"/>
        </w:rPr>
        <w:t>, da za posameznika, na katerega se nanašajo osebni podatki, ne velja odločitev, ki temelji zgolj na avtomatizirani obdelavi, vključno z oblikovanjem profilov.</w:t>
      </w:r>
    </w:p>
    <w:p w14:paraId="3B719A6C" w14:textId="77777777" w:rsidR="00B6005B" w:rsidRPr="00F2430A" w:rsidRDefault="00B6005B" w:rsidP="00652D39">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03DF994"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0" w:name="_Hlk19617249"/>
      <w:r w:rsidRPr="00F2430A">
        <w:rPr>
          <w:rFonts w:asciiTheme="minorHAnsi" w:hAnsiTheme="minorHAnsi" w:cstheme="minorHAnsi"/>
          <w:color w:val="000000" w:themeColor="text1"/>
          <w:kern w:val="1"/>
          <w:sz w:val="22"/>
          <w:szCs w:val="22"/>
          <w:lang w:eastAsia="ar-SA"/>
        </w:rPr>
        <w:t>– Informacijskega pooblaščenca</w:t>
      </w:r>
      <w:bookmarkEnd w:id="0"/>
      <w:r w:rsidRPr="00F2430A">
        <w:rPr>
          <w:rFonts w:asciiTheme="minorHAnsi" w:hAnsiTheme="minorHAnsi" w:cstheme="minorHAnsi"/>
          <w:color w:val="000000" w:themeColor="text1"/>
          <w:kern w:val="1"/>
          <w:sz w:val="22"/>
          <w:szCs w:val="22"/>
          <w:lang w:eastAsia="ar-SA"/>
        </w:rPr>
        <w:t>, razen če ni verjetno, da bi kršitev varstva osebnih podatkov povzročila tveganje za pravice in svoboščine posameznikov;</w:t>
      </w:r>
    </w:p>
    <w:p w14:paraId="349C5C29"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D886FFA" w14:textId="77777777" w:rsidR="00B6005B" w:rsidRPr="00F2430A" w:rsidRDefault="00B6005B" w:rsidP="00652D39">
      <w:pPr>
        <w:pStyle w:val="Odstavekseznama"/>
        <w:widowControl w:val="0"/>
        <w:numPr>
          <w:ilvl w:val="0"/>
          <w:numId w:val="12"/>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63CB6EB" w14:textId="60DA62C4" w:rsidR="00B6005B" w:rsidRPr="00F2430A" w:rsidRDefault="00B6005B" w:rsidP="005A095E">
      <w:pPr>
        <w:pStyle w:val="Odstavekseznama"/>
        <w:widowControl w:val="0"/>
        <w:numPr>
          <w:ilvl w:val="0"/>
          <w:numId w:val="12"/>
        </w:numPr>
        <w:suppressAutoHyphens/>
        <w:spacing w:after="120"/>
        <w:ind w:left="1077" w:hanging="357"/>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obveznosti upravljavca, da se pred obdelavo posvetuje z nadzornim organom – Informacijskim pooblaščencem, kadar je iz ocene učinka v zvezi z varstvom podatkov </w:t>
      </w:r>
      <w:r w:rsidRPr="00F2430A">
        <w:rPr>
          <w:rFonts w:asciiTheme="minorHAnsi" w:hAnsiTheme="minorHAnsi" w:cstheme="minorHAnsi"/>
          <w:color w:val="000000" w:themeColor="text1"/>
          <w:kern w:val="1"/>
          <w:sz w:val="22"/>
          <w:szCs w:val="22"/>
          <w:lang w:eastAsia="ar-SA"/>
        </w:rPr>
        <w:lastRenderedPageBreak/>
        <w:t>razvidno, da bi obdelava povzročila veliko tveganje, če upravljavec ne bi sprejel ukrepov za ublažitev tveganja.</w:t>
      </w:r>
    </w:p>
    <w:p w14:paraId="7EF651BF" w14:textId="1E164B1F" w:rsidR="0009586D" w:rsidRPr="005A095E" w:rsidRDefault="009D1976" w:rsidP="005A095E">
      <w:pPr>
        <w:widowControl w:val="0"/>
        <w:numPr>
          <w:ilvl w:val="0"/>
          <w:numId w:val="16"/>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Postopke, ki se nanašajo na pomoč upravljavcu</w:t>
      </w:r>
      <w:r w:rsidR="00F24FC6" w:rsidRPr="00F2430A">
        <w:rPr>
          <w:rFonts w:asciiTheme="minorHAnsi" w:hAnsiTheme="minorHAnsi" w:cstheme="minorHAnsi"/>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podrobneje določa točka C.</w:t>
      </w:r>
      <w:r w:rsidR="005B1574" w:rsidRPr="00F2430A">
        <w:rPr>
          <w:rFonts w:asciiTheme="minorHAnsi" w:hAnsiTheme="minorHAnsi" w:cstheme="minorHAnsi"/>
          <w:color w:val="000000" w:themeColor="text1"/>
          <w:kern w:val="1"/>
          <w:sz w:val="22"/>
          <w:szCs w:val="22"/>
          <w:lang w:eastAsia="ar-SA"/>
        </w:rPr>
        <w:t>3</w:t>
      </w:r>
      <w:r w:rsidRPr="00F2430A">
        <w:rPr>
          <w:rFonts w:asciiTheme="minorHAnsi" w:hAnsiTheme="minorHAnsi" w:cstheme="minorHAnsi"/>
          <w:color w:val="000000" w:themeColor="text1"/>
          <w:kern w:val="1"/>
          <w:sz w:val="22"/>
          <w:szCs w:val="22"/>
          <w:lang w:eastAsia="ar-SA"/>
        </w:rPr>
        <w:t xml:space="preserve"> priloge C te pogodbe.    </w:t>
      </w:r>
    </w:p>
    <w:p w14:paraId="5527866A" w14:textId="2D0E7AD6" w:rsidR="003F7F8E" w:rsidRPr="00F2430A" w:rsidRDefault="000916FB"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6F78F03" w14:textId="12FA80CA" w:rsidR="00FD4FAC" w:rsidRPr="00F2430A" w:rsidRDefault="00B6005B" w:rsidP="00FD4FAC">
      <w:pPr>
        <w:overflowPunct w:val="0"/>
        <w:autoSpaceDE w:val="0"/>
        <w:spacing w:after="120"/>
        <w:jc w:val="center"/>
        <w:textAlignment w:val="baseline"/>
        <w:rPr>
          <w:rFonts w:asciiTheme="minorHAnsi" w:hAnsiTheme="minorHAnsi" w:cstheme="minorHAnsi"/>
          <w:sz w:val="22"/>
          <w:szCs w:val="22"/>
          <w:lang w:eastAsia="ar-SA"/>
        </w:rPr>
      </w:pPr>
      <w:bookmarkStart w:id="1" w:name="_Hlk1640835"/>
      <w:r w:rsidRPr="00F2430A">
        <w:rPr>
          <w:rFonts w:asciiTheme="minorHAnsi" w:hAnsiTheme="minorHAnsi" w:cstheme="minorHAnsi"/>
          <w:sz w:val="22"/>
          <w:szCs w:val="22"/>
          <w:lang w:eastAsia="ar-SA"/>
        </w:rPr>
        <w:t>PRIJAVA KRŠITEV VARNOSTI OSEBNIH PODATKOV</w:t>
      </w:r>
    </w:p>
    <w:p w14:paraId="27243E24" w14:textId="0C843861"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kršitve varnosti osebnih podatkov bo obdelovalec brez nepotrebnega odlašanja potem, ko se je seznanil s kršitvijo varnosti</w:t>
      </w:r>
      <w:r w:rsidR="008B2CA7" w:rsidRPr="00F2430A">
        <w:rPr>
          <w:rFonts w:asciiTheme="minorHAnsi" w:hAnsiTheme="minorHAnsi" w:cstheme="minorHAnsi"/>
          <w:color w:val="000000" w:themeColor="text1"/>
          <w:kern w:val="1"/>
          <w:sz w:val="22"/>
          <w:szCs w:val="22"/>
          <w:lang w:eastAsia="ar-SA"/>
        </w:rPr>
        <w:t xml:space="preserve"> o kršitvi varnosti osebnih podatkov</w:t>
      </w:r>
      <w:r w:rsidRPr="00F2430A">
        <w:rPr>
          <w:rFonts w:asciiTheme="minorHAnsi" w:hAnsiTheme="minorHAnsi" w:cstheme="minorHAnsi"/>
          <w:color w:val="000000" w:themeColor="text1"/>
          <w:kern w:val="1"/>
          <w:sz w:val="22"/>
          <w:szCs w:val="22"/>
          <w:lang w:eastAsia="ar-SA"/>
        </w:rPr>
        <w:t xml:space="preserve">, uradno obvestil </w:t>
      </w:r>
      <w:r w:rsidR="008B2CA7" w:rsidRPr="00F2430A">
        <w:rPr>
          <w:rFonts w:asciiTheme="minorHAnsi" w:hAnsiTheme="minorHAnsi" w:cstheme="minorHAnsi"/>
          <w:color w:val="000000" w:themeColor="text1"/>
          <w:kern w:val="1"/>
          <w:sz w:val="22"/>
          <w:szCs w:val="22"/>
          <w:lang w:eastAsia="ar-SA"/>
        </w:rPr>
        <w:t xml:space="preserve">skrbnika pogodbe </w:t>
      </w:r>
      <w:r w:rsidRPr="00F2430A">
        <w:rPr>
          <w:rFonts w:asciiTheme="minorHAnsi" w:hAnsiTheme="minorHAnsi" w:cstheme="minorHAnsi"/>
          <w:color w:val="000000" w:themeColor="text1"/>
          <w:kern w:val="1"/>
          <w:sz w:val="22"/>
          <w:szCs w:val="22"/>
          <w:lang w:eastAsia="ar-SA"/>
        </w:rPr>
        <w:t>upravlja</w:t>
      </w:r>
      <w:r w:rsidR="008B2CA7" w:rsidRPr="00F2430A">
        <w:rPr>
          <w:rFonts w:asciiTheme="minorHAnsi" w:hAnsiTheme="minorHAnsi" w:cstheme="minorHAnsi"/>
          <w:color w:val="000000" w:themeColor="text1"/>
          <w:kern w:val="1"/>
          <w:sz w:val="22"/>
          <w:szCs w:val="22"/>
          <w:lang w:eastAsia="ar-SA"/>
        </w:rPr>
        <w:t xml:space="preserve">vca in </w:t>
      </w:r>
      <w:r w:rsidR="00972CD1" w:rsidRPr="00F2430A">
        <w:rPr>
          <w:rFonts w:asciiTheme="minorHAnsi" w:hAnsiTheme="minorHAnsi" w:cstheme="minorHAnsi"/>
          <w:color w:val="000000" w:themeColor="text1"/>
          <w:kern w:val="1"/>
          <w:sz w:val="22"/>
          <w:szCs w:val="22"/>
          <w:lang w:eastAsia="ar-SA"/>
        </w:rPr>
        <w:t xml:space="preserve">upravljavčevo </w:t>
      </w:r>
      <w:r w:rsidRPr="00F2430A">
        <w:rPr>
          <w:rFonts w:asciiTheme="minorHAnsi" w:hAnsiTheme="minorHAnsi" w:cstheme="minorHAnsi"/>
          <w:color w:val="000000" w:themeColor="text1"/>
          <w:kern w:val="1"/>
          <w:sz w:val="22"/>
          <w:szCs w:val="22"/>
          <w:lang w:eastAsia="ar-SA"/>
        </w:rPr>
        <w:t xml:space="preserve">pooblaščeno osebo za varstvo osebnih podatkov </w:t>
      </w:r>
      <w:r w:rsidR="0009586D" w:rsidRPr="00F2430A">
        <w:rPr>
          <w:rFonts w:asciiTheme="minorHAnsi" w:hAnsiTheme="minorHAnsi" w:cstheme="minorHAnsi"/>
          <w:color w:val="000000" w:themeColor="text1"/>
          <w:kern w:val="1"/>
          <w:sz w:val="22"/>
          <w:szCs w:val="22"/>
          <w:lang w:eastAsia="ar-SA"/>
        </w:rPr>
        <w:t xml:space="preserve">na naslov </w:t>
      </w:r>
      <w:hyperlink r:id="rId8" w:history="1">
        <w:r w:rsidR="0009586D" w:rsidRPr="00F2430A">
          <w:rPr>
            <w:rFonts w:asciiTheme="minorHAnsi" w:hAnsiTheme="minorHAnsi" w:cstheme="minorHAnsi"/>
            <w:i/>
            <w:iCs/>
            <w:color w:val="000000" w:themeColor="text1"/>
            <w:kern w:val="1"/>
            <w:sz w:val="22"/>
            <w:szCs w:val="22"/>
            <w:lang w:eastAsia="ar-SA"/>
          </w:rPr>
          <w:t>dpo@zzzs.si</w:t>
        </w:r>
      </w:hyperlink>
      <w:r w:rsidR="00972CD1" w:rsidRPr="00F2430A">
        <w:rPr>
          <w:rFonts w:asciiTheme="minorHAnsi" w:hAnsiTheme="minorHAnsi" w:cstheme="minorHAnsi"/>
          <w:i/>
          <w:iCs/>
          <w:color w:val="000000" w:themeColor="text1"/>
          <w:kern w:val="1"/>
          <w:sz w:val="22"/>
          <w:szCs w:val="22"/>
          <w:lang w:eastAsia="ar-SA"/>
        </w:rPr>
        <w:t>.</w:t>
      </w:r>
      <w:r w:rsidR="0009586D" w:rsidRPr="00F2430A">
        <w:rPr>
          <w:rFonts w:asciiTheme="minorHAnsi" w:hAnsiTheme="minorHAnsi" w:cstheme="minorHAnsi"/>
          <w:color w:val="000000" w:themeColor="text1"/>
          <w:kern w:val="1"/>
          <w:sz w:val="22"/>
          <w:szCs w:val="22"/>
          <w:lang w:eastAsia="ar-SA"/>
        </w:rPr>
        <w:t xml:space="preserve"> </w:t>
      </w:r>
    </w:p>
    <w:p w14:paraId="6544FCC8" w14:textId="0E983896"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22A27C2B" w14:textId="77777777" w:rsidR="00B6005B" w:rsidRPr="00F2430A" w:rsidRDefault="00B6005B" w:rsidP="00652D39">
      <w:pPr>
        <w:widowControl w:val="0"/>
        <w:numPr>
          <w:ilvl w:val="0"/>
          <w:numId w:val="14"/>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4E824C98" w14:textId="77777777" w:rsidR="00B6005B" w:rsidRPr="00F2430A" w:rsidRDefault="00B6005B" w:rsidP="00652D39">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77C14E4A" w14:textId="77777777" w:rsidR="00B6005B" w:rsidRPr="00F2430A" w:rsidRDefault="00B6005B" w:rsidP="00652D39">
      <w:pPr>
        <w:pStyle w:val="Odstavekseznama"/>
        <w:widowControl w:val="0"/>
        <w:numPr>
          <w:ilvl w:val="0"/>
          <w:numId w:val="13"/>
        </w:numPr>
        <w:suppressAutoHyphens/>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verjetne posledice kršitve varnosti osebnih podatkov; </w:t>
      </w:r>
    </w:p>
    <w:p w14:paraId="7315B380" w14:textId="46CFF10F" w:rsidR="00B6005B" w:rsidRPr="00F2430A" w:rsidRDefault="00B6005B" w:rsidP="005A095E">
      <w:pPr>
        <w:pStyle w:val="Odstavekseznama"/>
        <w:widowControl w:val="0"/>
        <w:numPr>
          <w:ilvl w:val="0"/>
          <w:numId w:val="13"/>
        </w:numPr>
        <w:suppressAutoHyphens/>
        <w:spacing w:after="120"/>
        <w:ind w:left="1066" w:hanging="357"/>
        <w:contextualSpacing w:val="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5E309619" w14:textId="4D6F409B" w:rsidR="00A6126F" w:rsidRPr="005A095E" w:rsidRDefault="00B6005B" w:rsidP="00AE64EE">
      <w:pPr>
        <w:widowControl w:val="0"/>
        <w:numPr>
          <w:ilvl w:val="0"/>
          <w:numId w:val="14"/>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w:t>
      </w:r>
      <w:r w:rsidR="00B62755" w:rsidRPr="00F2430A">
        <w:rPr>
          <w:rFonts w:asciiTheme="minorHAnsi" w:hAnsiTheme="minorHAnsi" w:cstheme="minorHAnsi"/>
          <w:color w:val="000000" w:themeColor="text1"/>
          <w:kern w:val="1"/>
          <w:sz w:val="22"/>
          <w:szCs w:val="22"/>
          <w:lang w:eastAsia="ar-SA"/>
        </w:rPr>
        <w:t>podatke iz</w:t>
      </w:r>
      <w:r w:rsidRPr="00F2430A">
        <w:rPr>
          <w:rFonts w:asciiTheme="minorHAnsi" w:hAnsiTheme="minorHAnsi" w:cstheme="minorHAnsi"/>
          <w:color w:val="000000" w:themeColor="text1"/>
          <w:kern w:val="1"/>
          <w:sz w:val="22"/>
          <w:szCs w:val="22"/>
          <w:lang w:eastAsia="ar-SA"/>
        </w:rPr>
        <w:t xml:space="preserve">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bookmarkEnd w:id="1"/>
    </w:p>
    <w:p w14:paraId="416FDEEF" w14:textId="6A10EF77" w:rsidR="004E3C1B" w:rsidRPr="00F2430A" w:rsidRDefault="004E3C1B"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7854ED29" w14:textId="612369DB" w:rsidR="00DE5C3A"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IZBRIS IN VRAČILO PODATKOV</w:t>
      </w:r>
    </w:p>
    <w:p w14:paraId="220494CE" w14:textId="68ADB408"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ob prekinitvi zagotavljanja storitev obdelave osebnih podatkov </w:t>
      </w:r>
      <w:r w:rsidR="00B62755" w:rsidRPr="00F2430A">
        <w:rPr>
          <w:rFonts w:asciiTheme="minorHAnsi" w:hAnsiTheme="minorHAnsi" w:cstheme="minorHAnsi"/>
          <w:color w:val="000000" w:themeColor="text1"/>
          <w:kern w:val="1"/>
          <w:sz w:val="22"/>
          <w:szCs w:val="22"/>
          <w:lang w:eastAsia="ar-SA"/>
        </w:rPr>
        <w:t xml:space="preserve">izbrisal vse osebne podatke, ki jih obdeluje v imenu in za račun upravljavca in zagotovil upravljavcu, da </w:t>
      </w:r>
      <w:r w:rsidR="00320BB7">
        <w:rPr>
          <w:rFonts w:asciiTheme="minorHAnsi" w:hAnsiTheme="minorHAnsi" w:cstheme="minorHAnsi"/>
          <w:color w:val="000000" w:themeColor="text1"/>
          <w:kern w:val="1"/>
          <w:sz w:val="22"/>
          <w:szCs w:val="22"/>
          <w:lang w:eastAsia="ar-SA"/>
        </w:rPr>
        <w:t xml:space="preserve">bo </w:t>
      </w:r>
      <w:r w:rsidR="00B62755" w:rsidRPr="00F2430A">
        <w:rPr>
          <w:rFonts w:asciiTheme="minorHAnsi" w:hAnsiTheme="minorHAnsi" w:cstheme="minorHAnsi"/>
          <w:color w:val="000000" w:themeColor="text1"/>
          <w:kern w:val="1"/>
          <w:sz w:val="22"/>
          <w:szCs w:val="22"/>
          <w:lang w:eastAsia="ar-SA"/>
        </w:rPr>
        <w:t xml:space="preserve">to tudi storil, </w:t>
      </w:r>
      <w:r w:rsidRPr="00F2430A">
        <w:rPr>
          <w:rFonts w:asciiTheme="minorHAnsi" w:hAnsiTheme="minorHAnsi" w:cstheme="minorHAnsi"/>
          <w:color w:val="000000" w:themeColor="text1"/>
          <w:kern w:val="1"/>
          <w:sz w:val="22"/>
          <w:szCs w:val="22"/>
          <w:lang w:eastAsia="ar-SA"/>
        </w:rPr>
        <w:t>razen če nadaljnjo hrambo osebnih podatkov od njega zahteva pravo EU ali države članice.</w:t>
      </w:r>
    </w:p>
    <w:p w14:paraId="316A7CA8" w14:textId="4B04E9B1"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w:t>
      </w:r>
      <w:r w:rsidR="00B62755"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Morebitne kopije teh podatkov mora takoj sledljivo in nepovratno uničiti ali jih posredovati državnemu organu, ki je v skladu z zakonom pristojen za odkrivanje ali pregon kazenskih dejanj, sodišču ali drugemu državnemu organu, če tako določa zakon.</w:t>
      </w:r>
    </w:p>
    <w:p w14:paraId="088BA366" w14:textId="6CE03748" w:rsidR="00B6005B" w:rsidRPr="00F2430A" w:rsidRDefault="00B6005B" w:rsidP="00652D39">
      <w:pPr>
        <w:widowControl w:val="0"/>
        <w:numPr>
          <w:ilvl w:val="0"/>
          <w:numId w:val="15"/>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je dolžan </w:t>
      </w:r>
      <w:r w:rsidR="008131CB" w:rsidRPr="00F2430A">
        <w:rPr>
          <w:rFonts w:asciiTheme="minorHAnsi" w:hAnsiTheme="minorHAnsi" w:cstheme="minorHAnsi"/>
          <w:color w:val="000000" w:themeColor="text1"/>
          <w:kern w:val="1"/>
          <w:sz w:val="22"/>
          <w:szCs w:val="22"/>
          <w:lang w:eastAsia="ar-SA"/>
        </w:rPr>
        <w:t xml:space="preserve">o </w:t>
      </w:r>
      <w:r w:rsidRPr="00F2430A">
        <w:rPr>
          <w:rFonts w:asciiTheme="minorHAnsi" w:hAnsiTheme="minorHAnsi" w:cstheme="minorHAnsi"/>
          <w:color w:val="000000" w:themeColor="text1"/>
          <w:kern w:val="1"/>
          <w:sz w:val="22"/>
          <w:szCs w:val="22"/>
          <w:lang w:eastAsia="ar-SA"/>
        </w:rPr>
        <w:t>uničenj</w:t>
      </w:r>
      <w:r w:rsidR="008131CB" w:rsidRPr="00F2430A">
        <w:rPr>
          <w:rFonts w:asciiTheme="minorHAnsi" w:hAnsiTheme="minorHAnsi" w:cstheme="minorHAnsi"/>
          <w:color w:val="000000" w:themeColor="text1"/>
          <w:kern w:val="1"/>
          <w:sz w:val="22"/>
          <w:szCs w:val="22"/>
          <w:lang w:eastAsia="ar-SA"/>
        </w:rPr>
        <w:t>u</w:t>
      </w:r>
      <w:r w:rsidRPr="00F2430A">
        <w:rPr>
          <w:rFonts w:asciiTheme="minorHAnsi" w:hAnsiTheme="minorHAnsi" w:cstheme="minorHAnsi"/>
          <w:color w:val="000000" w:themeColor="text1"/>
          <w:kern w:val="1"/>
          <w:sz w:val="22"/>
          <w:szCs w:val="22"/>
          <w:lang w:eastAsia="ar-SA"/>
        </w:rPr>
        <w:t xml:space="preserve"> iz </w:t>
      </w:r>
      <w:r w:rsidR="00B62755" w:rsidRPr="00F2430A">
        <w:rPr>
          <w:rFonts w:asciiTheme="minorHAnsi" w:hAnsiTheme="minorHAnsi" w:cstheme="minorHAnsi"/>
          <w:color w:val="000000" w:themeColor="text1"/>
          <w:kern w:val="1"/>
          <w:sz w:val="22"/>
          <w:szCs w:val="22"/>
          <w:lang w:eastAsia="ar-SA"/>
        </w:rPr>
        <w:t>prvega</w:t>
      </w:r>
      <w:r w:rsidRPr="00F2430A">
        <w:rPr>
          <w:rFonts w:asciiTheme="minorHAnsi" w:hAnsiTheme="minorHAnsi" w:cstheme="minorHAnsi"/>
          <w:color w:val="000000" w:themeColor="text1"/>
          <w:kern w:val="1"/>
          <w:sz w:val="22"/>
          <w:szCs w:val="22"/>
          <w:lang w:eastAsia="ar-SA"/>
        </w:rPr>
        <w:t xml:space="preserve"> odstavka tega člena </w:t>
      </w:r>
      <w:r w:rsidR="00354E92" w:rsidRPr="00F2430A">
        <w:rPr>
          <w:rFonts w:asciiTheme="minorHAnsi" w:hAnsiTheme="minorHAnsi" w:cstheme="minorHAnsi"/>
          <w:color w:val="000000" w:themeColor="text1"/>
          <w:kern w:val="1"/>
          <w:sz w:val="22"/>
          <w:szCs w:val="22"/>
          <w:lang w:eastAsia="ar-SA"/>
        </w:rPr>
        <w:t xml:space="preserve">upravljavcu </w:t>
      </w:r>
      <w:r w:rsidRPr="00F2430A">
        <w:rPr>
          <w:rFonts w:asciiTheme="minorHAnsi" w:hAnsiTheme="minorHAnsi" w:cstheme="minorHAnsi"/>
          <w:color w:val="000000" w:themeColor="text1"/>
          <w:kern w:val="1"/>
          <w:sz w:val="22"/>
          <w:szCs w:val="22"/>
          <w:lang w:eastAsia="ar-SA"/>
        </w:rPr>
        <w:t>posredovati zapisnik o uničenju podatkov, iz katerega je razvidno, da so bile nepovratno uničene vse kopije vseh podatkov, ki so bili obdelovani v okviru pogodbe, vključno s podatki, ki so neposredno povezani z izvajanjem te pogodbe</w:t>
      </w:r>
      <w:r w:rsidR="008131CB" w:rsidRPr="00F2430A">
        <w:rPr>
          <w:rFonts w:asciiTheme="minorHAnsi" w:hAnsiTheme="minorHAnsi" w:cstheme="minorHAnsi"/>
          <w:color w:val="000000" w:themeColor="text1"/>
          <w:kern w:val="1"/>
          <w:sz w:val="22"/>
          <w:szCs w:val="22"/>
          <w:lang w:eastAsia="ar-SA"/>
        </w:rPr>
        <w:t>.</w:t>
      </w:r>
    </w:p>
    <w:p w14:paraId="6AF12E45" w14:textId="565CD5DC" w:rsidR="00B6005B" w:rsidRPr="005A095E" w:rsidRDefault="00B6005B" w:rsidP="005A095E">
      <w:pPr>
        <w:widowControl w:val="0"/>
        <w:numPr>
          <w:ilvl w:val="0"/>
          <w:numId w:val="15"/>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 xml:space="preserve">V primeru prenehanja te pogodbe ali obstoja izvajalca kot samostojne pravne osebe se osebni podatki brez nepotrebnega odlašanja vrnejo </w:t>
      </w:r>
      <w:r w:rsidR="00354E92" w:rsidRPr="00F2430A">
        <w:rPr>
          <w:rFonts w:asciiTheme="minorHAnsi" w:hAnsiTheme="minorHAnsi" w:cstheme="minorHAnsi"/>
          <w:color w:val="000000" w:themeColor="text1"/>
          <w:kern w:val="1"/>
          <w:sz w:val="22"/>
          <w:szCs w:val="22"/>
          <w:lang w:eastAsia="ar-SA"/>
        </w:rPr>
        <w:t>upravljavcu</w:t>
      </w:r>
      <w:r w:rsidRPr="00F2430A">
        <w:rPr>
          <w:rFonts w:asciiTheme="minorHAnsi" w:hAnsiTheme="minorHAnsi" w:cstheme="minorHAnsi"/>
          <w:color w:val="000000" w:themeColor="text1"/>
          <w:kern w:val="1"/>
          <w:sz w:val="22"/>
          <w:szCs w:val="22"/>
          <w:lang w:eastAsia="ar-SA"/>
        </w:rPr>
        <w:t>.</w:t>
      </w:r>
      <w:r w:rsidR="00354E92" w:rsidRPr="00F2430A">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Kadar se nenamerno zberejo osebni podatki, za katere je očitno, da niso potrebni za konkretno obdelavo, se izbrišejo brez nepotrebnega odlašanja, drugače nepovratno uničijo</w:t>
      </w:r>
      <w:r w:rsidR="004E3A57">
        <w:rPr>
          <w:rFonts w:asciiTheme="minorHAnsi" w:hAnsiTheme="minorHAnsi" w:cstheme="minorHAnsi"/>
          <w:color w:val="000000" w:themeColor="text1"/>
          <w:kern w:val="1"/>
          <w:sz w:val="22"/>
          <w:szCs w:val="22"/>
          <w:lang w:eastAsia="ar-SA"/>
        </w:rPr>
        <w:t xml:space="preserve"> </w:t>
      </w:r>
      <w:r w:rsidRPr="00F2430A">
        <w:rPr>
          <w:rFonts w:asciiTheme="minorHAnsi" w:hAnsiTheme="minorHAnsi" w:cstheme="minorHAnsi"/>
          <w:color w:val="000000" w:themeColor="text1"/>
          <w:kern w:val="1"/>
          <w:sz w:val="22"/>
          <w:szCs w:val="22"/>
          <w:lang w:eastAsia="ar-SA"/>
        </w:rPr>
        <w:t>ali vrnejo posamezniku, na katerega se nanašajo, ali upravljavcu ali obdelovalcu, ki jih je poslal.</w:t>
      </w:r>
    </w:p>
    <w:p w14:paraId="657D0584" w14:textId="41B89A41" w:rsidR="00FF715A" w:rsidRPr="00F2430A" w:rsidRDefault="00F85832"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725FFC24" w14:textId="432F90CC" w:rsidR="009E795F"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REVIZIJE IN PREGLEDI</w:t>
      </w:r>
    </w:p>
    <w:p w14:paraId="59BC4F33" w14:textId="40F5AAD3" w:rsidR="00B6005B" w:rsidRPr="00F2430A" w:rsidRDefault="00B6005B" w:rsidP="00652D39">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dal upravljavcu na voljo vse informacije, potrebne za dokazovanje izpolnjevanja obveznosti iz 28. člena GDPR, </w:t>
      </w:r>
      <w:r w:rsidR="00F40C28" w:rsidRPr="00F2430A">
        <w:rPr>
          <w:rFonts w:asciiTheme="minorHAnsi" w:hAnsiTheme="minorHAnsi" w:cstheme="minorHAnsi"/>
          <w:color w:val="000000" w:themeColor="text1"/>
          <w:kern w:val="1"/>
          <w:sz w:val="22"/>
          <w:szCs w:val="22"/>
          <w:lang w:eastAsia="ar-SA"/>
        </w:rPr>
        <w:t>krovne</w:t>
      </w:r>
      <w:r w:rsidRPr="00F2430A">
        <w:rPr>
          <w:rFonts w:asciiTheme="minorHAnsi" w:hAnsiTheme="minorHAnsi" w:cstheme="minorHAnsi"/>
          <w:color w:val="000000" w:themeColor="text1"/>
          <w:kern w:val="1"/>
          <w:sz w:val="22"/>
          <w:szCs w:val="22"/>
          <w:lang w:eastAsia="ar-SA"/>
        </w:rPr>
        <w:t xml:space="preserve"> pogodbe in te pogodbe, ter upravljavcu ali drugemu subjektu, ki ga pooblasti upravljavec, omogočil izvajanje nadzora, vključno s pregledi, in pri njih sodeloval.</w:t>
      </w:r>
    </w:p>
    <w:p w14:paraId="6AA11B78" w14:textId="33C63FE6" w:rsidR="00B6005B" w:rsidRPr="00F2430A" w:rsidRDefault="00B6005B" w:rsidP="00652D39">
      <w:pPr>
        <w:widowControl w:val="0"/>
        <w:numPr>
          <w:ilvl w:val="0"/>
          <w:numId w:val="17"/>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Postopke, ki se nanašajo na izvajanje nadzorov, vključno s pregledi obdelovalca in pod-obdelovalcev s strani upravljavca, podrobneje določata točki C.</w:t>
      </w:r>
      <w:r w:rsidR="005B1574" w:rsidRPr="00F2430A">
        <w:rPr>
          <w:rFonts w:asciiTheme="minorHAnsi" w:hAnsiTheme="minorHAnsi" w:cstheme="minorHAnsi"/>
          <w:color w:val="000000" w:themeColor="text1"/>
          <w:kern w:val="1"/>
          <w:sz w:val="22"/>
          <w:szCs w:val="22"/>
          <w:lang w:eastAsia="ar-SA"/>
        </w:rPr>
        <w:t xml:space="preserve">5 </w:t>
      </w:r>
      <w:r w:rsidRPr="00F2430A">
        <w:rPr>
          <w:rFonts w:asciiTheme="minorHAnsi" w:hAnsiTheme="minorHAnsi" w:cstheme="minorHAnsi"/>
          <w:color w:val="000000" w:themeColor="text1"/>
          <w:kern w:val="1"/>
          <w:sz w:val="22"/>
          <w:szCs w:val="22"/>
          <w:lang w:eastAsia="ar-SA"/>
        </w:rPr>
        <w:t>in C.</w:t>
      </w:r>
      <w:r w:rsidR="005B1574" w:rsidRPr="00F2430A">
        <w:rPr>
          <w:rFonts w:asciiTheme="minorHAnsi" w:hAnsiTheme="minorHAnsi" w:cstheme="minorHAnsi"/>
          <w:color w:val="000000" w:themeColor="text1"/>
          <w:kern w:val="1"/>
          <w:sz w:val="22"/>
          <w:szCs w:val="22"/>
          <w:lang w:eastAsia="ar-SA"/>
        </w:rPr>
        <w:t>6</w:t>
      </w:r>
      <w:r w:rsidRPr="00F2430A">
        <w:rPr>
          <w:rFonts w:asciiTheme="minorHAnsi" w:hAnsiTheme="minorHAnsi" w:cstheme="minorHAnsi"/>
          <w:color w:val="000000" w:themeColor="text1"/>
          <w:kern w:val="1"/>
          <w:sz w:val="22"/>
          <w:szCs w:val="22"/>
          <w:lang w:eastAsia="ar-SA"/>
        </w:rPr>
        <w:t xml:space="preserve"> priloge C te pogodbe.     </w:t>
      </w:r>
    </w:p>
    <w:p w14:paraId="2D1935B7" w14:textId="7E52E155" w:rsidR="00370F4E" w:rsidRPr="005A095E" w:rsidRDefault="00B6005B" w:rsidP="005A095E">
      <w:pPr>
        <w:widowControl w:val="0"/>
        <w:numPr>
          <w:ilvl w:val="0"/>
          <w:numId w:val="17"/>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3B2E8BD1" w14:textId="3F56B676" w:rsidR="00370F4E" w:rsidRPr="00F2430A" w:rsidRDefault="00370F4E"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0FF327B3" w14:textId="312920CD" w:rsidR="00370F4E" w:rsidRPr="00F2430A" w:rsidRDefault="00B6005B" w:rsidP="00244EA8">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ODGOVORNOST POGODBENIH STRANK</w:t>
      </w:r>
    </w:p>
    <w:p w14:paraId="007849E9" w14:textId="645F3AE1" w:rsidR="00B6005B" w:rsidRPr="00F2430A" w:rsidRDefault="00B6005B"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333C1870" w14:textId="3AAAFD43" w:rsidR="00FF715A" w:rsidRPr="005A095E" w:rsidRDefault="00B6005B" w:rsidP="00E7508D">
      <w:pPr>
        <w:widowControl w:val="0"/>
        <w:numPr>
          <w:ilvl w:val="0"/>
          <w:numId w:val="18"/>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Navedena določba ne vpliva na zahtevke iz naslova plačila pogodbene kazni, dogovorjene v</w:t>
      </w:r>
      <w:r w:rsidR="00F40C28" w:rsidRPr="00F2430A">
        <w:rPr>
          <w:rFonts w:asciiTheme="minorHAnsi" w:hAnsiTheme="minorHAnsi" w:cstheme="minorHAnsi"/>
          <w:color w:val="000000" w:themeColor="text1"/>
          <w:kern w:val="1"/>
          <w:sz w:val="22"/>
          <w:szCs w:val="22"/>
          <w:lang w:eastAsia="ar-SA"/>
        </w:rPr>
        <w:t xml:space="preserve"> krovni</w:t>
      </w:r>
      <w:r w:rsidRPr="00F2430A">
        <w:rPr>
          <w:rFonts w:asciiTheme="minorHAnsi" w:hAnsiTheme="minorHAnsi" w:cstheme="minorHAnsi"/>
          <w:color w:val="000000" w:themeColor="text1"/>
          <w:kern w:val="1"/>
          <w:sz w:val="22"/>
          <w:szCs w:val="22"/>
          <w:lang w:eastAsia="ar-SA"/>
        </w:rPr>
        <w:t xml:space="preserve"> pogodbi. </w:t>
      </w:r>
    </w:p>
    <w:p w14:paraId="4EC5F4CC" w14:textId="7A5D6701" w:rsidR="00FF715A" w:rsidRPr="00F2430A" w:rsidRDefault="00FF715A"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363686DE" w14:textId="5323BFC3" w:rsidR="00A751F1" w:rsidRPr="00F2430A" w:rsidRDefault="005D2DD1" w:rsidP="00C65A1B">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KONČNE DOLOČBE</w:t>
      </w:r>
    </w:p>
    <w:p w14:paraId="6B06A8E2" w14:textId="0778A4A0" w:rsidR="005D2DD1" w:rsidRPr="00F2430A" w:rsidRDefault="005D2DD1" w:rsidP="00652D39">
      <w:pPr>
        <w:widowControl w:val="0"/>
        <w:numPr>
          <w:ilvl w:val="0"/>
          <w:numId w:val="19"/>
        </w:numPr>
        <w:suppressAutoHyphens/>
        <w:spacing w:after="120"/>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p>
    <w:p w14:paraId="7989E015" w14:textId="76F9EDC4" w:rsidR="005D2DD1" w:rsidRPr="00F2430A" w:rsidRDefault="005D2DD1" w:rsidP="00652D39">
      <w:pPr>
        <w:widowControl w:val="0"/>
        <w:numPr>
          <w:ilvl w:val="0"/>
          <w:numId w:val="18"/>
        </w:numPr>
        <w:suppressAutoHyphens/>
        <w:spacing w:after="120"/>
        <w:jc w:val="both"/>
        <w:rPr>
          <w:rFonts w:asciiTheme="minorHAnsi" w:hAnsiTheme="minorHAnsi" w:cstheme="minorHAnsi"/>
          <w:color w:val="000000" w:themeColor="text1"/>
          <w:kern w:val="1"/>
          <w:sz w:val="22"/>
          <w:szCs w:val="22"/>
          <w:lang w:eastAsia="ar-SA"/>
        </w:rPr>
      </w:pPr>
      <w:bookmarkStart w:id="2" w:name="_Toc42250992"/>
      <w:r w:rsidRPr="00F2430A">
        <w:rPr>
          <w:rFonts w:asciiTheme="minorHAnsi" w:hAnsiTheme="minorHAnsi" w:cstheme="minorHAnsi"/>
          <w:color w:val="000000" w:themeColor="text1"/>
          <w:kern w:val="1"/>
          <w:sz w:val="22"/>
          <w:szCs w:val="22"/>
          <w:lang w:eastAsia="ar-SA"/>
        </w:rPr>
        <w:t xml:space="preserve">Ta pogodba stopi v </w:t>
      </w:r>
      <w:bookmarkEnd w:id="2"/>
      <w:r w:rsidRPr="00F2430A">
        <w:rPr>
          <w:rFonts w:asciiTheme="minorHAnsi" w:hAnsiTheme="minorHAnsi" w:cstheme="minorHAnsi"/>
          <w:color w:val="000000" w:themeColor="text1"/>
          <w:kern w:val="1"/>
          <w:sz w:val="22"/>
          <w:szCs w:val="22"/>
          <w:lang w:eastAsia="ar-SA"/>
        </w:rPr>
        <w:t xml:space="preserve">veljavo z dnem podpisa obeh strank in velja za celotno obdobje zagotavljanja storitev po </w:t>
      </w:r>
      <w:r w:rsidR="00F40C28" w:rsidRPr="00F2430A">
        <w:rPr>
          <w:rFonts w:asciiTheme="minorHAnsi" w:hAnsiTheme="minorHAnsi" w:cstheme="minorHAnsi"/>
          <w:color w:val="000000" w:themeColor="text1"/>
          <w:kern w:val="1"/>
          <w:sz w:val="22"/>
          <w:szCs w:val="22"/>
          <w:lang w:eastAsia="ar-SA"/>
        </w:rPr>
        <w:t xml:space="preserve">krovni </w:t>
      </w:r>
      <w:r w:rsidRPr="00F2430A">
        <w:rPr>
          <w:rFonts w:asciiTheme="minorHAnsi" w:hAnsiTheme="minorHAnsi" w:cstheme="minorHAnsi"/>
          <w:color w:val="000000" w:themeColor="text1"/>
          <w:kern w:val="1"/>
          <w:sz w:val="22"/>
          <w:szCs w:val="22"/>
          <w:lang w:eastAsia="ar-SA"/>
        </w:rPr>
        <w:t xml:space="preserve">pogodbi. Med trajanjem zagotavljanja storitev po </w:t>
      </w:r>
      <w:r w:rsidR="00F40C28" w:rsidRPr="00F2430A">
        <w:rPr>
          <w:rFonts w:asciiTheme="minorHAnsi" w:hAnsiTheme="minorHAnsi" w:cstheme="minorHAnsi"/>
          <w:color w:val="000000" w:themeColor="text1"/>
          <w:kern w:val="1"/>
          <w:sz w:val="22"/>
          <w:szCs w:val="22"/>
          <w:lang w:eastAsia="ar-SA"/>
        </w:rPr>
        <w:t>krovni</w:t>
      </w:r>
      <w:r w:rsidRPr="00F2430A">
        <w:rPr>
          <w:rFonts w:asciiTheme="minorHAnsi" w:hAnsiTheme="minorHAnsi" w:cstheme="minorHAnsi"/>
          <w:color w:val="000000" w:themeColor="text1"/>
          <w:kern w:val="1"/>
          <w:sz w:val="22"/>
          <w:szCs w:val="22"/>
          <w:lang w:eastAsia="ar-SA"/>
        </w:rPr>
        <w:t xml:space="preserve">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0BFF6B46" w14:textId="276F07F1" w:rsidR="00753E34" w:rsidRPr="005A095E" w:rsidRDefault="005D2DD1" w:rsidP="005A095E">
      <w:pPr>
        <w:widowControl w:val="0"/>
        <w:numPr>
          <w:ilvl w:val="0"/>
          <w:numId w:val="18"/>
        </w:numPr>
        <w:suppressAutoHyphens/>
        <w:spacing w:after="240"/>
        <w:ind w:left="357" w:hanging="357"/>
        <w:jc w:val="both"/>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8B9799C" w14:textId="02C48BAB" w:rsidR="004355B8" w:rsidRPr="00F2430A" w:rsidRDefault="004355B8" w:rsidP="00C3073D">
      <w:pPr>
        <w:pStyle w:val="Odstavekseznama"/>
        <w:widowControl w:val="0"/>
        <w:numPr>
          <w:ilvl w:val="0"/>
          <w:numId w:val="1"/>
        </w:numPr>
        <w:suppressAutoHyphens/>
        <w:ind w:left="357" w:hanging="357"/>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člen</w:t>
      </w:r>
    </w:p>
    <w:p w14:paraId="60CD2BF7" w14:textId="2812EB88" w:rsidR="004355B8" w:rsidRPr="00F2430A" w:rsidRDefault="0021194C" w:rsidP="002806B6">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PRILOG</w:t>
      </w:r>
      <w:r w:rsidR="00F543B2" w:rsidRPr="00F2430A">
        <w:rPr>
          <w:rFonts w:asciiTheme="minorHAnsi" w:eastAsia="Arial Unicode MS" w:hAnsiTheme="minorHAnsi" w:cstheme="minorHAnsi"/>
          <w:kern w:val="1"/>
          <w:sz w:val="22"/>
          <w:szCs w:val="22"/>
        </w:rPr>
        <w:t>E</w:t>
      </w:r>
      <w:r w:rsidR="004355B8" w:rsidRPr="00F2430A">
        <w:rPr>
          <w:rFonts w:asciiTheme="minorHAnsi" w:eastAsia="Arial Unicode MS" w:hAnsiTheme="minorHAnsi" w:cs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AF0E16" w:rsidRPr="00F2430A" w14:paraId="2C3B61E2" w14:textId="77777777" w:rsidTr="00AD6B87">
        <w:trPr>
          <w:trHeight w:val="302"/>
        </w:trPr>
        <w:tc>
          <w:tcPr>
            <w:tcW w:w="1559" w:type="dxa"/>
            <w:shd w:val="clear" w:color="auto" w:fill="C6E6A2"/>
            <w:vAlign w:val="center"/>
          </w:tcPr>
          <w:p w14:paraId="6656DC36" w14:textId="448D1F5F" w:rsidR="00AF0E16" w:rsidRPr="00F2430A" w:rsidRDefault="00AF0E16"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A</w:t>
            </w:r>
          </w:p>
        </w:tc>
        <w:tc>
          <w:tcPr>
            <w:tcW w:w="7513" w:type="dxa"/>
            <w:shd w:val="clear" w:color="auto" w:fill="C6E6A2"/>
            <w:vAlign w:val="center"/>
          </w:tcPr>
          <w:p w14:paraId="2D4ADE35" w14:textId="65077362" w:rsidR="00AF0E16"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Informacije o obdelavi</w:t>
            </w:r>
          </w:p>
        </w:tc>
      </w:tr>
      <w:tr w:rsidR="005540BE" w:rsidRPr="00F2430A" w14:paraId="483E59C2" w14:textId="77777777" w:rsidTr="00AD6B87">
        <w:trPr>
          <w:trHeight w:val="302"/>
        </w:trPr>
        <w:tc>
          <w:tcPr>
            <w:tcW w:w="1559" w:type="dxa"/>
            <w:shd w:val="clear" w:color="auto" w:fill="C6E6A2"/>
            <w:vAlign w:val="center"/>
          </w:tcPr>
          <w:p w14:paraId="3A1C9EAA" w14:textId="69E26FAF" w:rsidR="00F543B2" w:rsidRPr="00F2430A" w:rsidRDefault="001C4485"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B</w:t>
            </w:r>
          </w:p>
        </w:tc>
        <w:tc>
          <w:tcPr>
            <w:tcW w:w="7513" w:type="dxa"/>
            <w:shd w:val="clear" w:color="auto" w:fill="C6E6A2"/>
            <w:vAlign w:val="center"/>
          </w:tcPr>
          <w:p w14:paraId="76FFA3DD" w14:textId="6354659A" w:rsidR="00F543B2"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Odobreni pod-obdelovalci</w:t>
            </w:r>
          </w:p>
        </w:tc>
      </w:tr>
      <w:tr w:rsidR="007C0511" w:rsidRPr="00F2430A" w14:paraId="0D3D44BC" w14:textId="77777777" w:rsidTr="00AD6B87">
        <w:trPr>
          <w:trHeight w:val="302"/>
        </w:trPr>
        <w:tc>
          <w:tcPr>
            <w:tcW w:w="1559" w:type="dxa"/>
            <w:shd w:val="clear" w:color="auto" w:fill="C6E6A2"/>
            <w:vAlign w:val="center"/>
          </w:tcPr>
          <w:p w14:paraId="378F5BAC" w14:textId="37CAB3B1" w:rsidR="007C0511" w:rsidRPr="00F2430A" w:rsidRDefault="007C0511" w:rsidP="004355B8">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 xml:space="preserve">Priloga </w:t>
            </w:r>
            <w:r w:rsidR="0009586D" w:rsidRPr="00F2430A">
              <w:rPr>
                <w:rFonts w:asciiTheme="minorHAnsi" w:eastAsia="Arial Unicode MS" w:hAnsiTheme="minorHAnsi" w:cstheme="minorHAnsi"/>
                <w:b/>
                <w:kern w:val="1"/>
                <w:sz w:val="22"/>
                <w:szCs w:val="22"/>
              </w:rPr>
              <w:t>C</w:t>
            </w:r>
          </w:p>
        </w:tc>
        <w:tc>
          <w:tcPr>
            <w:tcW w:w="7513" w:type="dxa"/>
            <w:shd w:val="clear" w:color="auto" w:fill="C6E6A2"/>
            <w:vAlign w:val="center"/>
          </w:tcPr>
          <w:p w14:paraId="11BCA61C" w14:textId="5824BBF1" w:rsidR="007C0511" w:rsidRPr="00F2430A" w:rsidRDefault="005D2DD1" w:rsidP="000B7E40">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Theme="minorHAnsi" w:hAnsiTheme="minorHAnsi" w:cstheme="minorHAnsi"/>
                <w:color w:val="000000"/>
                <w:sz w:val="22"/>
                <w:szCs w:val="22"/>
                <w:lang w:eastAsia="en-US"/>
              </w:rPr>
              <w:t>Navodil</w:t>
            </w:r>
            <w:r w:rsidR="00354E92" w:rsidRPr="00F2430A">
              <w:rPr>
                <w:rFonts w:asciiTheme="minorHAnsi" w:eastAsiaTheme="minorHAnsi" w:hAnsiTheme="minorHAnsi" w:cstheme="minorHAnsi"/>
                <w:color w:val="000000"/>
                <w:sz w:val="22"/>
                <w:szCs w:val="22"/>
                <w:lang w:eastAsia="en-US"/>
              </w:rPr>
              <w:t>a</w:t>
            </w:r>
            <w:r w:rsidRPr="00F2430A">
              <w:rPr>
                <w:rFonts w:asciiTheme="minorHAnsi" w:eastAsiaTheme="minorHAnsi" w:hAnsiTheme="minorHAnsi" w:cstheme="minorHAnsi"/>
                <w:color w:val="000000"/>
                <w:sz w:val="22"/>
                <w:szCs w:val="22"/>
                <w:lang w:eastAsia="en-US"/>
              </w:rPr>
              <w:t xml:space="preserve"> glede obdelave osebnih podatkov</w:t>
            </w:r>
          </w:p>
        </w:tc>
      </w:tr>
    </w:tbl>
    <w:p w14:paraId="61411EF1" w14:textId="77777777" w:rsidR="00DD2FDE" w:rsidRPr="00F2430A" w:rsidRDefault="00DD2FDE" w:rsidP="004B272D">
      <w:pPr>
        <w:spacing w:after="120" w:line="276" w:lineRule="auto"/>
        <w:rPr>
          <w:rFonts w:asciiTheme="minorHAnsi" w:hAnsiTheme="minorHAnsi" w:cstheme="minorHAnsi"/>
          <w:b/>
          <w:color w:val="FF0000"/>
          <w:sz w:val="22"/>
          <w:szCs w:val="22"/>
        </w:rPr>
      </w:pPr>
    </w:p>
    <w:p w14:paraId="3D068DE8" w14:textId="187C8BA4" w:rsidR="004355B8" w:rsidRPr="00F2430A" w:rsidRDefault="00354E92" w:rsidP="00BA53BA">
      <w:pPr>
        <w:spacing w:after="200" w:line="276" w:lineRule="auto"/>
        <w:rPr>
          <w:rFonts w:asciiTheme="minorHAnsi" w:hAnsiTheme="minorHAnsi" w:cstheme="minorHAnsi"/>
          <w:b/>
          <w:sz w:val="22"/>
          <w:szCs w:val="22"/>
        </w:rPr>
      </w:pPr>
      <w:r w:rsidRPr="00F2430A">
        <w:rPr>
          <w:rFonts w:asciiTheme="minorHAnsi" w:hAnsiTheme="minorHAnsi" w:cstheme="minorHAnsi"/>
          <w:b/>
          <w:sz w:val="22"/>
          <w:szCs w:val="22"/>
        </w:rPr>
        <w:t>UPRAVLJAVEC</w:t>
      </w:r>
      <w:r w:rsidR="004355B8" w:rsidRPr="00F2430A">
        <w:rPr>
          <w:rFonts w:asciiTheme="minorHAnsi" w:hAnsiTheme="minorHAnsi" w:cstheme="minorHAnsi"/>
          <w:b/>
          <w:sz w:val="22"/>
          <w:szCs w:val="22"/>
        </w:rPr>
        <w:t>:</w:t>
      </w:r>
      <w:r w:rsidR="004355B8" w:rsidRPr="00F2430A">
        <w:rPr>
          <w:rFonts w:asciiTheme="minorHAnsi" w:hAnsiTheme="minorHAnsi" w:cstheme="minorHAnsi"/>
          <w:b/>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4355B8" w:rsidRPr="00F2430A">
        <w:rPr>
          <w:rFonts w:asciiTheme="minorHAnsi" w:hAnsiTheme="minorHAnsi" w:cstheme="minorHAnsi"/>
          <w:sz w:val="22"/>
          <w:szCs w:val="22"/>
        </w:rPr>
        <w:tab/>
      </w:r>
      <w:r w:rsidR="00E746CC" w:rsidRPr="00F2430A">
        <w:rPr>
          <w:rFonts w:asciiTheme="minorHAnsi" w:hAnsiTheme="minorHAnsi" w:cstheme="minorHAnsi"/>
          <w:sz w:val="22"/>
          <w:szCs w:val="22"/>
        </w:rPr>
        <w:tab/>
      </w:r>
      <w:r w:rsidRPr="00F2430A">
        <w:rPr>
          <w:rFonts w:asciiTheme="minorHAnsi" w:hAnsiTheme="minorHAnsi" w:cstheme="minorHAnsi"/>
          <w:b/>
          <w:sz w:val="22"/>
          <w:szCs w:val="22"/>
        </w:rPr>
        <w:t>OBDELOVALEC</w:t>
      </w:r>
      <w:r w:rsidR="004355B8" w:rsidRPr="00F2430A">
        <w:rPr>
          <w:rFonts w:asciiTheme="minorHAnsi" w:hAnsiTheme="minorHAnsi" w:cstheme="minorHAnsi"/>
          <w:b/>
          <w:sz w:val="22"/>
          <w:szCs w:val="22"/>
        </w:rPr>
        <w:t>:</w:t>
      </w:r>
      <w:r w:rsidR="00F67D8E" w:rsidRPr="00F2430A">
        <w:rPr>
          <w:rFonts w:asciiTheme="minorHAnsi" w:hAnsiTheme="minorHAnsi" w:cstheme="minorHAnsi"/>
          <w:b/>
          <w:sz w:val="22"/>
          <w:szCs w:val="22"/>
        </w:rPr>
        <w:t xml:space="preserve"> </w:t>
      </w:r>
    </w:p>
    <w:p w14:paraId="05FFDC82" w14:textId="5AE0AACC" w:rsidR="009305E4" w:rsidRPr="00F2430A" w:rsidRDefault="009305E4" w:rsidP="009305E4">
      <w:pPr>
        <w:rPr>
          <w:rFonts w:asciiTheme="minorHAnsi" w:hAnsiTheme="minorHAnsi" w:cstheme="minorHAnsi"/>
          <w:sz w:val="22"/>
          <w:szCs w:val="22"/>
        </w:rPr>
      </w:pPr>
      <w:r w:rsidRPr="00F2430A">
        <w:rPr>
          <w:rFonts w:asciiTheme="minorHAnsi" w:hAnsiTheme="minorHAnsi" w:cstheme="minorHAnsi"/>
          <w:sz w:val="22"/>
          <w:szCs w:val="22"/>
        </w:rPr>
        <w:t xml:space="preserve">V Ljubljani, dne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xml:space="preserve">V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r w:rsidRPr="00F2430A">
        <w:rPr>
          <w:rFonts w:asciiTheme="minorHAnsi" w:hAnsiTheme="minorHAnsi" w:cstheme="minorHAnsi"/>
          <w:sz w:val="22"/>
          <w:szCs w:val="22"/>
        </w:rPr>
        <w:t xml:space="preserve">, dne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p>
    <w:p w14:paraId="3F7EDF83" w14:textId="34FF9CF2" w:rsidR="004355B8" w:rsidRPr="00F2430A" w:rsidRDefault="002D1320" w:rsidP="00E746CC">
      <w:pPr>
        <w:rPr>
          <w:rFonts w:asciiTheme="minorHAnsi" w:hAnsiTheme="minorHAnsi" w:cstheme="minorHAnsi"/>
          <w:sz w:val="22"/>
          <w:szCs w:val="22"/>
        </w:rPr>
      </w:pPr>
      <w:r w:rsidRPr="00F2430A">
        <w:rPr>
          <w:rFonts w:asciiTheme="minorHAnsi" w:hAnsiTheme="minorHAnsi" w:cstheme="minorHAnsi"/>
          <w:sz w:val="22"/>
          <w:szCs w:val="22"/>
        </w:rPr>
        <w:lastRenderedPageBreak/>
        <w:t xml:space="preserve">Št. pogodbe: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004E3A57">
        <w:rPr>
          <w:rFonts w:asciiTheme="minorHAnsi" w:hAnsiTheme="minorHAnsi" w:cstheme="minorHAnsi"/>
          <w:sz w:val="22"/>
          <w:szCs w:val="22"/>
        </w:rPr>
        <w:tab/>
      </w:r>
      <w:r w:rsidRPr="00F2430A">
        <w:rPr>
          <w:rFonts w:asciiTheme="minorHAnsi" w:hAnsiTheme="minorHAnsi" w:cstheme="minorHAnsi"/>
          <w:sz w:val="22"/>
          <w:szCs w:val="22"/>
        </w:rPr>
        <w:t xml:space="preserve">Št. pogodbe: </w:t>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p>
    <w:p w14:paraId="2F2CAAF8" w14:textId="77777777" w:rsidR="004355B8" w:rsidRPr="00F2430A" w:rsidRDefault="004355B8" w:rsidP="00E746CC">
      <w:pPr>
        <w:rPr>
          <w:rFonts w:asciiTheme="minorHAnsi" w:hAnsiTheme="minorHAnsi" w:cstheme="minorHAnsi"/>
          <w:sz w:val="22"/>
          <w:szCs w:val="22"/>
        </w:rPr>
      </w:pPr>
    </w:p>
    <w:p w14:paraId="5FA7BDEA" w14:textId="7D04BD5D" w:rsidR="004355B8" w:rsidRPr="00F2430A" w:rsidRDefault="004355B8" w:rsidP="00E746CC">
      <w:pPr>
        <w:rPr>
          <w:rFonts w:asciiTheme="minorHAnsi" w:hAnsiTheme="minorHAnsi" w:cstheme="minorHAnsi"/>
          <w:b/>
          <w:sz w:val="22"/>
          <w:szCs w:val="22"/>
        </w:rPr>
      </w:pPr>
      <w:r w:rsidRPr="00F2430A">
        <w:rPr>
          <w:rFonts w:asciiTheme="minorHAnsi" w:hAnsiTheme="minorHAnsi" w:cstheme="minorHAnsi"/>
          <w:b/>
          <w:sz w:val="22"/>
          <w:szCs w:val="22"/>
        </w:rPr>
        <w:t xml:space="preserve">Zavod za zdravstveno </w:t>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4E3A57" w:rsidRPr="004E3A57">
        <w:rPr>
          <w:rFonts w:asciiTheme="minorHAnsi" w:eastAsia="Arial Unicode MS" w:hAnsiTheme="minorHAnsi"/>
          <w:b/>
          <w:bCs/>
          <w:kern w:val="1"/>
          <w:sz w:val="22"/>
          <w:szCs w:val="22"/>
        </w:rPr>
        <w:fldChar w:fldCharType="begin">
          <w:ffData>
            <w:name w:val="Besedilo1"/>
            <w:enabled/>
            <w:calcOnExit w:val="0"/>
            <w:textInput/>
          </w:ffData>
        </w:fldChar>
      </w:r>
      <w:r w:rsidR="004E3A57" w:rsidRPr="004E3A57">
        <w:rPr>
          <w:rFonts w:asciiTheme="minorHAnsi" w:eastAsia="Arial Unicode MS" w:hAnsiTheme="minorHAnsi"/>
          <w:b/>
          <w:bCs/>
          <w:kern w:val="1"/>
          <w:sz w:val="22"/>
          <w:szCs w:val="22"/>
        </w:rPr>
        <w:instrText xml:space="preserve"> FORMTEXT </w:instrText>
      </w:r>
      <w:r w:rsidR="004E3A57" w:rsidRPr="004E3A57">
        <w:rPr>
          <w:rFonts w:asciiTheme="minorHAnsi" w:eastAsia="Arial Unicode MS" w:hAnsiTheme="minorHAnsi"/>
          <w:b/>
          <w:bCs/>
          <w:kern w:val="1"/>
          <w:sz w:val="22"/>
          <w:szCs w:val="22"/>
        </w:rPr>
      </w:r>
      <w:r w:rsidR="004E3A57" w:rsidRPr="004E3A57">
        <w:rPr>
          <w:rFonts w:asciiTheme="minorHAnsi" w:eastAsia="Arial Unicode MS" w:hAnsiTheme="minorHAnsi"/>
          <w:b/>
          <w:bCs/>
          <w:kern w:val="1"/>
          <w:sz w:val="22"/>
          <w:szCs w:val="22"/>
        </w:rPr>
        <w:fldChar w:fldCharType="separate"/>
      </w:r>
      <w:r w:rsidR="004E3A57" w:rsidRPr="004E3A57">
        <w:rPr>
          <w:rFonts w:eastAsia="Arial Unicode MS"/>
          <w:b/>
          <w:bCs/>
        </w:rPr>
        <w:t> </w:t>
      </w:r>
      <w:r w:rsidR="004E3A57" w:rsidRPr="004E3A57">
        <w:rPr>
          <w:rFonts w:eastAsia="Arial Unicode MS"/>
          <w:b/>
          <w:bCs/>
        </w:rPr>
        <w:t> </w:t>
      </w:r>
      <w:r w:rsidR="004E3A57" w:rsidRPr="004E3A57">
        <w:rPr>
          <w:rFonts w:eastAsia="Arial Unicode MS"/>
          <w:b/>
          <w:bCs/>
        </w:rPr>
        <w:t xml:space="preserve">    </w:t>
      </w:r>
      <w:r w:rsidR="004E3A57" w:rsidRPr="004E3A57">
        <w:rPr>
          <w:rFonts w:eastAsia="Arial Unicode MS"/>
          <w:b/>
          <w:bCs/>
        </w:rPr>
        <w:t> </w:t>
      </w:r>
      <w:r w:rsidR="004E3A57" w:rsidRPr="004E3A57">
        <w:rPr>
          <w:rFonts w:eastAsia="Arial Unicode MS"/>
          <w:b/>
          <w:bCs/>
        </w:rPr>
        <w:t> </w:t>
      </w:r>
      <w:r w:rsidR="004E3A57" w:rsidRPr="004E3A57">
        <w:rPr>
          <w:rFonts w:eastAsia="Arial Unicode MS"/>
          <w:b/>
          <w:bCs/>
        </w:rPr>
        <w:t> </w:t>
      </w:r>
      <w:r w:rsidR="004E3A57" w:rsidRPr="004E3A57">
        <w:rPr>
          <w:rFonts w:asciiTheme="minorHAnsi" w:eastAsia="Arial Unicode MS" w:hAnsiTheme="minorHAnsi"/>
          <w:b/>
          <w:bCs/>
          <w:kern w:val="1"/>
          <w:sz w:val="22"/>
          <w:szCs w:val="22"/>
        </w:rPr>
        <w:fldChar w:fldCharType="end"/>
      </w:r>
    </w:p>
    <w:p w14:paraId="412DACD6" w14:textId="77777777" w:rsidR="004355B8" w:rsidRPr="00F2430A" w:rsidRDefault="004355B8" w:rsidP="00E746CC">
      <w:pPr>
        <w:rPr>
          <w:rFonts w:asciiTheme="minorHAnsi" w:hAnsiTheme="minorHAnsi" w:cstheme="minorHAnsi"/>
          <w:sz w:val="22"/>
          <w:szCs w:val="22"/>
        </w:rPr>
      </w:pPr>
      <w:r w:rsidRPr="00F2430A">
        <w:rPr>
          <w:rFonts w:asciiTheme="minorHAnsi" w:hAnsiTheme="minorHAnsi" w:cstheme="minorHAnsi"/>
          <w:b/>
          <w:sz w:val="22"/>
          <w:szCs w:val="22"/>
        </w:rPr>
        <w:t>zavarovanje Slovenije</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005A706E"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b/>
          <w:sz w:val="22"/>
          <w:szCs w:val="22"/>
        </w:rPr>
        <w:tab/>
      </w:r>
      <w:r w:rsidR="002D1320" w:rsidRPr="00F2430A">
        <w:rPr>
          <w:rFonts w:asciiTheme="minorHAnsi" w:hAnsiTheme="minorHAnsi" w:cstheme="minorHAnsi"/>
          <w:sz w:val="22"/>
          <w:szCs w:val="22"/>
        </w:rPr>
        <w:tab/>
      </w:r>
      <w:r w:rsidR="002D1320" w:rsidRPr="00F2430A">
        <w:rPr>
          <w:rFonts w:asciiTheme="minorHAnsi" w:hAnsiTheme="minorHAnsi" w:cstheme="minorHAnsi"/>
          <w:sz w:val="22"/>
          <w:szCs w:val="22"/>
        </w:rPr>
        <w:tab/>
      </w:r>
    </w:p>
    <w:p w14:paraId="104C626A" w14:textId="77777777" w:rsidR="004355B8" w:rsidRPr="00F2430A" w:rsidRDefault="004355B8" w:rsidP="00E746CC">
      <w:pPr>
        <w:rPr>
          <w:rFonts w:asciiTheme="minorHAnsi" w:hAnsiTheme="minorHAnsi" w:cstheme="minorHAnsi"/>
          <w:sz w:val="22"/>
          <w:szCs w:val="22"/>
        </w:rPr>
      </w:pPr>
    </w:p>
    <w:p w14:paraId="15B50749" w14:textId="77777777" w:rsidR="009B1753" w:rsidRPr="00F2430A" w:rsidRDefault="009B1753" w:rsidP="009B1753">
      <w:pPr>
        <w:jc w:val="both"/>
        <w:rPr>
          <w:rFonts w:asciiTheme="minorHAnsi" w:hAnsiTheme="minorHAnsi" w:cstheme="minorHAnsi"/>
          <w:sz w:val="22"/>
          <w:szCs w:val="22"/>
        </w:rPr>
      </w:pPr>
      <w:r w:rsidRPr="00F2430A">
        <w:rPr>
          <w:rFonts w:asciiTheme="minorHAnsi" w:hAnsiTheme="minorHAnsi" w:cstheme="minorHAnsi"/>
          <w:sz w:val="22"/>
          <w:szCs w:val="22"/>
        </w:rPr>
        <w:t>Generalna direktorica:</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Direktor/ica:</w:t>
      </w:r>
    </w:p>
    <w:p w14:paraId="5CE5337D" w14:textId="77777777" w:rsidR="009B1753" w:rsidRPr="00F2430A" w:rsidRDefault="009B1753" w:rsidP="009B1753">
      <w:pPr>
        <w:jc w:val="both"/>
        <w:rPr>
          <w:rFonts w:asciiTheme="minorHAnsi" w:hAnsiTheme="minorHAnsi" w:cstheme="minorHAnsi"/>
          <w:sz w:val="22"/>
          <w:szCs w:val="22"/>
        </w:rPr>
      </w:pPr>
    </w:p>
    <w:p w14:paraId="5FF5368C" w14:textId="77777777" w:rsidR="009B1753" w:rsidRPr="00F2430A" w:rsidRDefault="009B1753" w:rsidP="009B1753">
      <w:pPr>
        <w:jc w:val="both"/>
        <w:rPr>
          <w:rFonts w:asciiTheme="minorHAnsi" w:hAnsiTheme="minorHAnsi" w:cstheme="minorHAnsi"/>
          <w:sz w:val="22"/>
          <w:szCs w:val="22"/>
        </w:rPr>
      </w:pPr>
      <w:r w:rsidRPr="00F2430A">
        <w:rPr>
          <w:rFonts w:asciiTheme="minorHAnsi" w:hAnsiTheme="minorHAnsi" w:cstheme="minorHAnsi"/>
          <w:sz w:val="22"/>
          <w:szCs w:val="22"/>
        </w:rPr>
        <w:t>............................……….</w:t>
      </w:r>
      <w:r w:rsidRPr="00F2430A">
        <w:rPr>
          <w:rFonts w:asciiTheme="minorHAnsi" w:hAnsiTheme="minorHAnsi" w:cstheme="minorHAnsi"/>
          <w:sz w:val="22"/>
          <w:szCs w:val="22"/>
        </w:rPr>
        <w:tab/>
        <w:t>(žig)</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(žig)</w:t>
      </w:r>
    </w:p>
    <w:p w14:paraId="1827C5E3" w14:textId="7FE5E66F" w:rsidR="002F2430" w:rsidRPr="00F2430A" w:rsidRDefault="009B1753" w:rsidP="009B1753">
      <w:pPr>
        <w:rPr>
          <w:rFonts w:asciiTheme="minorHAnsi" w:hAnsiTheme="minorHAnsi" w:cstheme="minorHAnsi"/>
          <w:sz w:val="22"/>
          <w:szCs w:val="22"/>
        </w:rPr>
      </w:pPr>
      <w:r w:rsidRPr="00F2430A">
        <w:rPr>
          <w:rFonts w:asciiTheme="minorHAnsi" w:eastAsia="Arial Unicode MS" w:hAnsiTheme="minorHAnsi" w:cstheme="minorHAnsi"/>
          <w:kern w:val="1"/>
          <w:sz w:val="22"/>
          <w:szCs w:val="22"/>
          <w:lang w:eastAsia="en-US"/>
        </w:rPr>
        <w:t>doc. dr. Tatjana Mlakar</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9F4FBE" w:rsidRPr="00F2430A">
        <w:rPr>
          <w:rFonts w:asciiTheme="minorHAnsi" w:hAnsiTheme="minorHAnsi" w:cstheme="minorHAnsi"/>
          <w:sz w:val="22"/>
          <w:szCs w:val="22"/>
        </w:rPr>
        <w:tab/>
      </w:r>
      <w:r w:rsidR="004E3A57" w:rsidRPr="00A54FF0">
        <w:rPr>
          <w:rFonts w:asciiTheme="minorHAnsi" w:eastAsia="Arial Unicode MS" w:hAnsiTheme="minorHAnsi"/>
          <w:kern w:val="1"/>
          <w:sz w:val="22"/>
          <w:szCs w:val="22"/>
        </w:rPr>
        <w:fldChar w:fldCharType="begin">
          <w:ffData>
            <w:name w:val="Besedilo1"/>
            <w:enabled/>
            <w:calcOnExit w:val="0"/>
            <w:textInput/>
          </w:ffData>
        </w:fldChar>
      </w:r>
      <w:r w:rsidR="004E3A57" w:rsidRPr="00A54FF0">
        <w:rPr>
          <w:rFonts w:asciiTheme="minorHAnsi" w:eastAsia="Arial Unicode MS" w:hAnsiTheme="minorHAnsi"/>
          <w:kern w:val="1"/>
          <w:sz w:val="22"/>
          <w:szCs w:val="22"/>
        </w:rPr>
        <w:instrText xml:space="preserve"> FORMTEXT </w:instrText>
      </w:r>
      <w:r w:rsidR="004E3A57" w:rsidRPr="00A54FF0">
        <w:rPr>
          <w:rFonts w:asciiTheme="minorHAnsi" w:eastAsia="Arial Unicode MS" w:hAnsiTheme="minorHAnsi"/>
          <w:kern w:val="1"/>
          <w:sz w:val="22"/>
          <w:szCs w:val="22"/>
        </w:rPr>
      </w:r>
      <w:r w:rsidR="004E3A57" w:rsidRPr="00A54FF0">
        <w:rPr>
          <w:rFonts w:asciiTheme="minorHAnsi" w:eastAsia="Arial Unicode MS" w:hAnsiTheme="minorHAnsi"/>
          <w:kern w:val="1"/>
          <w:sz w:val="22"/>
          <w:szCs w:val="22"/>
        </w:rPr>
        <w:fldChar w:fldCharType="separate"/>
      </w:r>
      <w:r w:rsidR="004E3A57" w:rsidRPr="00A54FF0">
        <w:rPr>
          <w:rFonts w:eastAsia="Arial Unicode MS"/>
        </w:rPr>
        <w:t> </w:t>
      </w:r>
      <w:r w:rsidR="004E3A57" w:rsidRPr="00A54FF0">
        <w:rPr>
          <w:rFonts w:eastAsia="Arial Unicode MS"/>
        </w:rPr>
        <w:t> </w:t>
      </w:r>
      <w:r w:rsidR="004E3A57" w:rsidRPr="00A54FF0">
        <w:rPr>
          <w:rFonts w:eastAsia="Arial Unicode MS"/>
        </w:rPr>
        <w:t xml:space="preserve">    </w:t>
      </w:r>
      <w:r w:rsidR="004E3A57" w:rsidRPr="00A54FF0">
        <w:rPr>
          <w:rFonts w:eastAsia="Arial Unicode MS"/>
        </w:rPr>
        <w:t> </w:t>
      </w:r>
      <w:r w:rsidR="004E3A57" w:rsidRPr="00A54FF0">
        <w:rPr>
          <w:rFonts w:eastAsia="Arial Unicode MS"/>
        </w:rPr>
        <w:t> </w:t>
      </w:r>
      <w:r w:rsidR="004E3A57" w:rsidRPr="00A54FF0">
        <w:rPr>
          <w:rFonts w:eastAsia="Arial Unicode MS"/>
        </w:rPr>
        <w:t> </w:t>
      </w:r>
      <w:r w:rsidR="004E3A57" w:rsidRPr="00A54FF0">
        <w:rPr>
          <w:rFonts w:asciiTheme="minorHAnsi" w:eastAsia="Arial Unicode MS" w:hAnsiTheme="minorHAnsi"/>
          <w:kern w:val="1"/>
          <w:sz w:val="22"/>
          <w:szCs w:val="22"/>
        </w:rPr>
        <w:fldChar w:fldCharType="end"/>
      </w:r>
    </w:p>
    <w:p w14:paraId="4081C6ED" w14:textId="274A4EA9" w:rsidR="005D2DD1" w:rsidRPr="00F2430A" w:rsidRDefault="005D2DD1" w:rsidP="009B1753">
      <w:pPr>
        <w:rPr>
          <w:rFonts w:asciiTheme="minorHAnsi" w:hAnsiTheme="minorHAnsi" w:cstheme="minorHAnsi"/>
          <w:sz w:val="22"/>
          <w:szCs w:val="22"/>
        </w:rPr>
      </w:pPr>
    </w:p>
    <w:p w14:paraId="68B868DB" w14:textId="5DCFE8D1" w:rsidR="005D2DD1" w:rsidRPr="00F2430A" w:rsidRDefault="005D2DD1" w:rsidP="009B1753">
      <w:pPr>
        <w:rPr>
          <w:rFonts w:asciiTheme="minorHAnsi" w:hAnsiTheme="minorHAnsi" w:cstheme="minorHAnsi"/>
          <w:sz w:val="22"/>
          <w:szCs w:val="22"/>
        </w:rPr>
      </w:pPr>
    </w:p>
    <w:p w14:paraId="7DCB10D9" w14:textId="77777777" w:rsidR="00C3073D" w:rsidRDefault="00C3073D">
      <w:pPr>
        <w:spacing w:after="200" w:line="276" w:lineRule="auto"/>
        <w:rPr>
          <w:rFonts w:asciiTheme="minorHAnsi" w:hAnsiTheme="minorHAnsi" w:cstheme="minorHAnsi"/>
          <w:sz w:val="22"/>
          <w:szCs w:val="22"/>
        </w:rPr>
      </w:pPr>
      <w:r>
        <w:rPr>
          <w:rFonts w:asciiTheme="minorHAnsi" w:hAnsiTheme="minorHAnsi" w:cstheme="minorHAnsi"/>
          <w:sz w:val="22"/>
          <w:szCs w:val="22"/>
        </w:rPr>
        <w:br w:type="page"/>
      </w:r>
    </w:p>
    <w:p w14:paraId="0DE22E0D" w14:textId="5C993D21"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A: Informacije o obdelavi</w:t>
      </w:r>
    </w:p>
    <w:p w14:paraId="390D619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165D8E3" w14:textId="1CCE44F0"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Namen obdelave osebnih podatkov s strani obdelovalca v imenu in za račun upravljavca </w:t>
      </w:r>
      <w:r w:rsidR="00EB1F31">
        <w:rPr>
          <w:rFonts w:asciiTheme="minorHAnsi" w:eastAsia="Calibri" w:hAnsiTheme="minorHAnsi" w:cstheme="minorHAnsi"/>
          <w:sz w:val="22"/>
          <w:szCs w:val="22"/>
          <w:lang w:eastAsia="en-US"/>
        </w:rPr>
        <w:t>je izvajanje storitev</w:t>
      </w:r>
      <w:r w:rsidRPr="00F2430A">
        <w:rPr>
          <w:rFonts w:asciiTheme="minorHAnsi" w:eastAsia="Calibri" w:hAnsiTheme="minorHAnsi" w:cstheme="minorHAnsi"/>
          <w:sz w:val="22"/>
          <w:szCs w:val="22"/>
          <w:lang w:eastAsia="en-US"/>
        </w:rPr>
        <w:t xml:space="preserve"> </w:t>
      </w:r>
      <w:r w:rsidR="00F37450">
        <w:rPr>
          <w:rFonts w:asciiTheme="minorHAnsi" w:eastAsia="Calibri" w:hAnsiTheme="minorHAnsi" w:cstheme="minorHAnsi"/>
          <w:sz w:val="22"/>
          <w:szCs w:val="22"/>
          <w:lang w:eastAsia="en-US"/>
        </w:rPr>
        <w:t xml:space="preserve">razvoja in vzdrževanja aplikacije Denarni prejemek, ki podpira postopke obračuna denarnega prejemka </w:t>
      </w:r>
      <w:r w:rsidR="00EB1F31">
        <w:rPr>
          <w:rFonts w:asciiTheme="minorHAnsi" w:eastAsia="Calibri" w:hAnsiTheme="minorHAnsi" w:cstheme="minorHAnsi"/>
          <w:sz w:val="22"/>
          <w:szCs w:val="22"/>
          <w:lang w:eastAsia="en-US"/>
        </w:rPr>
        <w:t>za dolgotrajno oskrbo</w:t>
      </w:r>
      <w:r w:rsidR="00F37450" w:rsidRPr="00F2430A">
        <w:rPr>
          <w:rFonts w:asciiTheme="minorHAnsi" w:eastAsia="Calibri" w:hAnsiTheme="minorHAnsi" w:cstheme="minorHAnsi"/>
          <w:sz w:val="22"/>
          <w:szCs w:val="22"/>
          <w:lang w:eastAsia="en-US"/>
        </w:rPr>
        <w:t>.</w:t>
      </w:r>
      <w:r w:rsidR="00EB1F31">
        <w:rPr>
          <w:rFonts w:asciiTheme="minorHAnsi" w:eastAsia="Calibri" w:hAnsiTheme="minorHAnsi" w:cstheme="minorHAnsi"/>
          <w:sz w:val="22"/>
          <w:szCs w:val="22"/>
          <w:lang w:eastAsia="en-US"/>
        </w:rPr>
        <w:t xml:space="preserve">  </w:t>
      </w:r>
    </w:p>
    <w:p w14:paraId="4B3E600B" w14:textId="77777777" w:rsidR="005D2DD1" w:rsidRPr="00F2430A" w:rsidRDefault="005D2DD1" w:rsidP="005D2DD1">
      <w:pPr>
        <w:spacing w:line="276" w:lineRule="auto"/>
        <w:jc w:val="both"/>
        <w:rPr>
          <w:rFonts w:asciiTheme="minorHAnsi" w:eastAsia="Calibri" w:hAnsiTheme="minorHAnsi" w:cstheme="minorHAnsi"/>
          <w:sz w:val="22"/>
          <w:szCs w:val="22"/>
          <w:highlight w:val="yellow"/>
          <w:lang w:eastAsia="en-US"/>
        </w:rPr>
      </w:pPr>
    </w:p>
    <w:p w14:paraId="5971ABE7" w14:textId="596D1B84" w:rsidR="005D2DD1" w:rsidRPr="00837BC6"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w:t>
      </w:r>
      <w:r w:rsidRPr="00837BC6">
        <w:rPr>
          <w:rFonts w:asciiTheme="minorHAnsi" w:eastAsia="Calibri" w:hAnsiTheme="minorHAnsi" w:cstheme="minorHAnsi"/>
          <w:sz w:val="22"/>
          <w:szCs w:val="22"/>
          <w:lang w:eastAsia="en-US"/>
        </w:rPr>
        <w:t xml:space="preserve">osebnih podatkov vključuje naslednje </w:t>
      </w:r>
      <w:r w:rsidRPr="00837BC6">
        <w:rPr>
          <w:rFonts w:asciiTheme="minorHAnsi" w:hAnsiTheme="minorHAnsi" w:cstheme="minorHAnsi"/>
          <w:sz w:val="22"/>
          <w:szCs w:val="22"/>
          <w:lang w:eastAsia="en-US"/>
        </w:rPr>
        <w:t>vrste osebnih podatkov</w:t>
      </w:r>
      <w:r w:rsidRPr="00837BC6">
        <w:rPr>
          <w:rFonts w:asciiTheme="minorHAnsi" w:eastAsia="Calibri" w:hAnsiTheme="minorHAnsi" w:cstheme="minorHAnsi"/>
          <w:sz w:val="22"/>
          <w:szCs w:val="22"/>
          <w:lang w:eastAsia="en-US"/>
        </w:rPr>
        <w:t>:</w:t>
      </w:r>
    </w:p>
    <w:p w14:paraId="2EA7DD67" w14:textId="6EF5448B" w:rsidR="005D2DD1" w:rsidRPr="00837BC6" w:rsidRDefault="00EB1F31" w:rsidP="00652D39">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837BC6">
        <w:rPr>
          <w:rFonts w:asciiTheme="minorHAnsi" w:eastAsia="Calibri" w:hAnsiTheme="minorHAnsi" w:cstheme="minorHAnsi"/>
          <w:bCs/>
          <w:sz w:val="22"/>
          <w:szCs w:val="22"/>
          <w:lang w:eastAsia="en-US"/>
        </w:rPr>
        <w:t>podatki o obračunanem in izplačanem denarnem prejemku,</w:t>
      </w:r>
    </w:p>
    <w:p w14:paraId="77AB00CA" w14:textId="44645766" w:rsidR="009432A9" w:rsidRPr="00837BC6" w:rsidRDefault="00EB1F31" w:rsidP="00652D39">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837BC6">
        <w:rPr>
          <w:rFonts w:asciiTheme="minorHAnsi" w:eastAsia="Calibri" w:hAnsiTheme="minorHAnsi" w:cstheme="minorHAnsi"/>
          <w:bCs/>
          <w:sz w:val="22"/>
          <w:szCs w:val="22"/>
          <w:lang w:eastAsia="en-US"/>
        </w:rPr>
        <w:t>podatki o izterjavi neupravičeno in preveč izplačane</w:t>
      </w:r>
      <w:r w:rsidR="00145A8A" w:rsidRPr="00837BC6">
        <w:rPr>
          <w:rFonts w:asciiTheme="minorHAnsi" w:eastAsia="Calibri" w:hAnsiTheme="minorHAnsi" w:cstheme="minorHAnsi"/>
          <w:bCs/>
          <w:sz w:val="22"/>
          <w:szCs w:val="22"/>
          <w:lang w:eastAsia="en-US"/>
        </w:rPr>
        <w:t>ga</w:t>
      </w:r>
      <w:r w:rsidRPr="00837BC6">
        <w:rPr>
          <w:rFonts w:asciiTheme="minorHAnsi" w:eastAsia="Calibri" w:hAnsiTheme="minorHAnsi" w:cstheme="minorHAnsi"/>
          <w:bCs/>
          <w:sz w:val="22"/>
          <w:szCs w:val="22"/>
          <w:lang w:eastAsia="en-US"/>
        </w:rPr>
        <w:t xml:space="preserve"> denarne</w:t>
      </w:r>
      <w:r w:rsidR="00145A8A" w:rsidRPr="00837BC6">
        <w:rPr>
          <w:rFonts w:asciiTheme="minorHAnsi" w:eastAsia="Calibri" w:hAnsiTheme="minorHAnsi" w:cstheme="minorHAnsi"/>
          <w:bCs/>
          <w:sz w:val="22"/>
          <w:szCs w:val="22"/>
          <w:lang w:eastAsia="en-US"/>
        </w:rPr>
        <w:t>ga</w:t>
      </w:r>
      <w:r w:rsidRPr="00837BC6">
        <w:rPr>
          <w:rFonts w:asciiTheme="minorHAnsi" w:eastAsia="Calibri" w:hAnsiTheme="minorHAnsi" w:cstheme="minorHAnsi"/>
          <w:bCs/>
          <w:sz w:val="22"/>
          <w:szCs w:val="22"/>
          <w:lang w:eastAsia="en-US"/>
        </w:rPr>
        <w:t xml:space="preserve"> prejemk</w:t>
      </w:r>
      <w:r w:rsidR="00145A8A" w:rsidRPr="00837BC6">
        <w:rPr>
          <w:rFonts w:asciiTheme="minorHAnsi" w:eastAsia="Calibri" w:hAnsiTheme="minorHAnsi" w:cstheme="minorHAnsi"/>
          <w:bCs/>
          <w:sz w:val="22"/>
          <w:szCs w:val="22"/>
          <w:lang w:eastAsia="en-US"/>
        </w:rPr>
        <w:t>a</w:t>
      </w:r>
      <w:r w:rsidRPr="00837BC6">
        <w:rPr>
          <w:rFonts w:asciiTheme="minorHAnsi" w:eastAsia="Calibri" w:hAnsiTheme="minorHAnsi" w:cstheme="minorHAnsi"/>
          <w:bCs/>
          <w:sz w:val="22"/>
          <w:szCs w:val="22"/>
          <w:lang w:eastAsia="en-US"/>
        </w:rPr>
        <w:t xml:space="preserve">. </w:t>
      </w:r>
    </w:p>
    <w:p w14:paraId="78E57615" w14:textId="77777777" w:rsidR="005D2DD1" w:rsidRPr="00837BC6" w:rsidRDefault="005D2DD1" w:rsidP="005D2DD1">
      <w:pPr>
        <w:spacing w:line="276" w:lineRule="auto"/>
        <w:jc w:val="both"/>
        <w:rPr>
          <w:rFonts w:asciiTheme="minorHAnsi" w:eastAsia="Calibri" w:hAnsiTheme="minorHAnsi" w:cstheme="minorHAnsi"/>
          <w:sz w:val="22"/>
          <w:szCs w:val="22"/>
          <w:lang w:eastAsia="en-US"/>
        </w:rPr>
      </w:pPr>
    </w:p>
    <w:p w14:paraId="30E195F5" w14:textId="54158A72" w:rsidR="005D2DD1" w:rsidRPr="00837BC6" w:rsidRDefault="005D2DD1" w:rsidP="005D2DD1">
      <w:pPr>
        <w:spacing w:line="276" w:lineRule="auto"/>
        <w:jc w:val="both"/>
        <w:rPr>
          <w:rFonts w:asciiTheme="minorHAnsi" w:eastAsia="Calibri" w:hAnsiTheme="minorHAnsi" w:cstheme="minorHAnsi"/>
          <w:sz w:val="22"/>
          <w:szCs w:val="22"/>
          <w:lang w:eastAsia="en-US"/>
        </w:rPr>
      </w:pPr>
      <w:r w:rsidRPr="00837BC6">
        <w:rPr>
          <w:rFonts w:asciiTheme="minorHAnsi" w:eastAsia="Calibri" w:hAnsiTheme="minorHAnsi" w:cstheme="minorHAnsi"/>
          <w:sz w:val="22"/>
          <w:szCs w:val="22"/>
          <w:lang w:eastAsia="en-US"/>
        </w:rPr>
        <w:t xml:space="preserve">Obdelava se nanaša na naslednje </w:t>
      </w:r>
      <w:r w:rsidRPr="00837BC6">
        <w:rPr>
          <w:rFonts w:asciiTheme="minorHAnsi" w:hAnsiTheme="minorHAnsi" w:cstheme="minorHAnsi"/>
          <w:sz w:val="22"/>
          <w:szCs w:val="22"/>
          <w:lang w:eastAsia="en-US"/>
        </w:rPr>
        <w:t>kategorije posameznikov</w:t>
      </w:r>
      <w:r w:rsidRPr="00837BC6">
        <w:rPr>
          <w:rFonts w:asciiTheme="minorHAnsi" w:eastAsia="Calibri" w:hAnsiTheme="minorHAnsi" w:cstheme="minorHAnsi"/>
          <w:sz w:val="22"/>
          <w:szCs w:val="22"/>
          <w:lang w:eastAsia="en-US"/>
        </w:rPr>
        <w:t>:</w:t>
      </w:r>
    </w:p>
    <w:p w14:paraId="7103CD50" w14:textId="66DBEEB7" w:rsidR="00DB594E" w:rsidRPr="00837BC6" w:rsidRDefault="00F37450" w:rsidP="00DB594E">
      <w:pPr>
        <w:numPr>
          <w:ilvl w:val="0"/>
          <w:numId w:val="4"/>
        </w:numPr>
        <w:spacing w:after="160" w:line="276" w:lineRule="auto"/>
        <w:contextualSpacing/>
        <w:jc w:val="both"/>
        <w:rPr>
          <w:rFonts w:asciiTheme="minorHAnsi" w:eastAsia="Calibri" w:hAnsiTheme="minorHAnsi" w:cstheme="minorHAnsi"/>
          <w:bCs/>
          <w:sz w:val="22"/>
          <w:szCs w:val="22"/>
          <w:lang w:eastAsia="en-US"/>
        </w:rPr>
      </w:pPr>
      <w:r w:rsidRPr="00837BC6">
        <w:rPr>
          <w:rFonts w:asciiTheme="minorHAnsi" w:eastAsia="Calibri" w:hAnsiTheme="minorHAnsi" w:cstheme="minorHAnsi"/>
          <w:bCs/>
          <w:sz w:val="22"/>
          <w:szCs w:val="22"/>
          <w:lang w:eastAsia="en-US"/>
        </w:rPr>
        <w:t>uporabniki pravice do dolgotrajne oskrbe</w:t>
      </w:r>
      <w:r w:rsidR="00EB1F31" w:rsidRPr="00837BC6">
        <w:rPr>
          <w:rFonts w:asciiTheme="minorHAnsi" w:eastAsia="Calibri" w:hAnsiTheme="minorHAnsi" w:cstheme="minorHAnsi"/>
          <w:bCs/>
          <w:sz w:val="22"/>
          <w:szCs w:val="22"/>
          <w:lang w:eastAsia="en-US"/>
        </w:rPr>
        <w:t>.</w:t>
      </w:r>
    </w:p>
    <w:p w14:paraId="6B29C59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C8F2FB1" w14:textId="77777777" w:rsidR="005D2DD1" w:rsidRPr="00F2430A" w:rsidRDefault="005D2DD1" w:rsidP="005D2DD1">
      <w:pPr>
        <w:spacing w:line="276" w:lineRule="auto"/>
        <w:jc w:val="both"/>
        <w:rPr>
          <w:rFonts w:asciiTheme="minorHAnsi" w:hAnsiTheme="minorHAnsi" w:cstheme="minorHAnsi"/>
          <w:b/>
          <w:bCs/>
          <w:sz w:val="22"/>
          <w:szCs w:val="22"/>
          <w:lang w:eastAsia="en-US"/>
        </w:rPr>
      </w:pPr>
      <w:r w:rsidRPr="00F2430A">
        <w:rPr>
          <w:rFonts w:asciiTheme="minorHAnsi" w:hAnsiTheme="minorHAnsi" w:cstheme="minorHAnsi"/>
          <w:b/>
          <w:bCs/>
          <w:sz w:val="22"/>
          <w:szCs w:val="22"/>
          <w:lang w:eastAsia="en-US"/>
        </w:rPr>
        <w:t>Trajanje obdelave</w:t>
      </w:r>
    </w:p>
    <w:p w14:paraId="5C25655A" w14:textId="77777777" w:rsidR="005D2DD1" w:rsidRPr="00F2430A" w:rsidRDefault="005D2DD1" w:rsidP="005D2DD1">
      <w:pPr>
        <w:spacing w:line="276" w:lineRule="auto"/>
        <w:jc w:val="both"/>
        <w:rPr>
          <w:rFonts w:asciiTheme="minorHAnsi" w:hAnsiTheme="minorHAnsi" w:cstheme="minorHAnsi"/>
          <w:b/>
          <w:bCs/>
          <w:sz w:val="22"/>
          <w:szCs w:val="22"/>
          <w:lang w:eastAsia="en-US"/>
        </w:rPr>
      </w:pPr>
    </w:p>
    <w:p w14:paraId="21AE158C" w14:textId="08BBAFB0" w:rsidR="005D2DD1" w:rsidRPr="00F2430A" w:rsidRDefault="005D2DD1" w:rsidP="005D2DD1">
      <w:pPr>
        <w:spacing w:line="276" w:lineRule="auto"/>
        <w:jc w:val="both"/>
        <w:rPr>
          <w:rFonts w:asciiTheme="minorHAnsi" w:eastAsia="Calibri" w:hAnsiTheme="minorHAnsi" w:cstheme="minorHAnsi"/>
          <w:bCs/>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se lahko začne z dnem pričetka izvajanja storitev po</w:t>
      </w:r>
      <w:r w:rsidR="00F40C28" w:rsidRPr="00F2430A">
        <w:rPr>
          <w:rFonts w:asciiTheme="minorHAnsi" w:eastAsia="Calibri" w:hAnsiTheme="minorHAnsi" w:cstheme="minorHAnsi"/>
          <w:sz w:val="22"/>
          <w:szCs w:val="22"/>
          <w:lang w:eastAsia="en-US"/>
        </w:rPr>
        <w:t xml:space="preserve"> krovni</w:t>
      </w:r>
      <w:r w:rsidR="00C35258" w:rsidRPr="00F2430A">
        <w:rPr>
          <w:rFonts w:asciiTheme="minorHAnsi" w:eastAsia="Calibri" w:hAnsiTheme="minorHAnsi" w:cstheme="minorHAnsi"/>
          <w:sz w:val="22"/>
          <w:szCs w:val="22"/>
          <w:lang w:eastAsia="en-US"/>
        </w:rPr>
        <w:t xml:space="preserve"> </w:t>
      </w:r>
      <w:r w:rsidRPr="00F2430A">
        <w:rPr>
          <w:rFonts w:asciiTheme="minorHAnsi" w:eastAsia="Calibri" w:hAnsiTheme="minorHAnsi" w:cstheme="minorHAnsi"/>
          <w:sz w:val="22"/>
          <w:szCs w:val="22"/>
          <w:lang w:eastAsia="en-US"/>
        </w:rPr>
        <w:t xml:space="preserve">pogodbi. Obdelava bo trajala za čas veljavnosti trajanja </w:t>
      </w:r>
      <w:r w:rsidR="00F40C28" w:rsidRPr="00F2430A">
        <w:rPr>
          <w:rFonts w:asciiTheme="minorHAnsi" w:eastAsia="Calibri" w:hAnsiTheme="minorHAnsi" w:cstheme="minorHAnsi"/>
          <w:sz w:val="22"/>
          <w:szCs w:val="22"/>
          <w:lang w:eastAsia="en-US"/>
        </w:rPr>
        <w:t xml:space="preserve">krovne </w:t>
      </w:r>
      <w:r w:rsidRPr="00F2430A">
        <w:rPr>
          <w:rFonts w:asciiTheme="minorHAnsi" w:eastAsia="Calibri" w:hAnsiTheme="minorHAnsi" w:cstheme="minorHAnsi"/>
          <w:sz w:val="22"/>
          <w:szCs w:val="22"/>
          <w:lang w:eastAsia="en-US"/>
        </w:rPr>
        <w:t>pogodbe.</w:t>
      </w:r>
    </w:p>
    <w:p w14:paraId="5609B15F" w14:textId="77777777" w:rsidR="00C3073D" w:rsidRDefault="00C3073D">
      <w:pPr>
        <w:spacing w:after="200" w:line="276" w:lineRule="auto"/>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1CAEF5FF" w14:textId="650042A5" w:rsidR="005D2DD1" w:rsidRPr="00C3073D" w:rsidRDefault="005D2DD1" w:rsidP="00C3073D">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b/>
          <w:sz w:val="22"/>
          <w:szCs w:val="22"/>
          <w:lang w:eastAsia="en-US"/>
        </w:rPr>
        <w:lastRenderedPageBreak/>
        <w:t>PRILOGA B: Odobreni pod-obdelovalci</w:t>
      </w:r>
    </w:p>
    <w:p w14:paraId="5A4C313F"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p>
    <w:p w14:paraId="380A370C"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Odobreni pod-obdelovalci:</w:t>
      </w:r>
    </w:p>
    <w:p w14:paraId="7AEE962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E04663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 pričetkom izvajanja </w:t>
      </w:r>
      <w:r w:rsidRPr="00F2430A">
        <w:rPr>
          <w:rFonts w:asciiTheme="minorHAnsi" w:eastAsia="Calibri" w:hAnsiTheme="minorHAnsi" w:cstheme="minorHAnsi"/>
          <w:i/>
          <w:sz w:val="22"/>
          <w:szCs w:val="22"/>
          <w:lang w:eastAsia="en-US"/>
        </w:rPr>
        <w:t>pogodbe/aneksa k pogodbi</w:t>
      </w:r>
      <w:r w:rsidRPr="00F2430A">
        <w:rPr>
          <w:rFonts w:asciiTheme="minorHAnsi" w:eastAsia="Calibri" w:hAnsiTheme="minorHAnsi" w:cstheme="minorHAnsi"/>
          <w:sz w:val="22"/>
          <w:szCs w:val="22"/>
          <w:lang w:eastAsia="en-US"/>
        </w:rPr>
        <w:t xml:space="preserve"> upravljavec odobri uporabo storitev naslednjih pod-obdelovalcev:</w:t>
      </w:r>
    </w:p>
    <w:p w14:paraId="79D1F710" w14:textId="1C3644AD"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F2430A">
        <w:rPr>
          <w:rFonts w:asciiTheme="minorHAnsi" w:eastAsia="Calibri" w:hAnsiTheme="minorHAnsi" w:cstheme="minorHAnsi"/>
          <w:i/>
          <w:sz w:val="22"/>
          <w:szCs w:val="22"/>
          <w:lang w:eastAsia="en-US"/>
        </w:rPr>
        <w:t>Naziv/-i:</w:t>
      </w:r>
      <w:r w:rsidR="00687C56" w:rsidRPr="00F2430A">
        <w:rPr>
          <w:rFonts w:asciiTheme="minorHAnsi" w:eastAsia="Calibri" w:hAnsiTheme="minorHAnsi" w:cstheme="minorHAnsi"/>
          <w:i/>
          <w:sz w:val="22"/>
          <w:szCs w:val="22"/>
          <w:lang w:eastAsia="en-US"/>
        </w:rPr>
        <w:t xml:space="preserve"> </w:t>
      </w:r>
      <w:r w:rsidR="00687C56" w:rsidRPr="003C3D62">
        <w:rPr>
          <w:rFonts w:asciiTheme="minorHAnsi" w:eastAsia="Calibri" w:hAnsiTheme="minorHAnsi" w:cstheme="minorHAnsi"/>
          <w:i/>
          <w:sz w:val="22"/>
          <w:szCs w:val="22"/>
          <w:lang w:eastAsia="en-US"/>
        </w:rPr>
        <w:t>________</w:t>
      </w:r>
    </w:p>
    <w:p w14:paraId="07000BAA" w14:textId="50DD4C10"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Matična/-e številka/-e:</w:t>
      </w:r>
      <w:r w:rsidR="00687C56" w:rsidRPr="003C3D62">
        <w:rPr>
          <w:rFonts w:asciiTheme="minorHAnsi" w:eastAsia="Calibri" w:hAnsiTheme="minorHAnsi" w:cstheme="minorHAnsi"/>
          <w:i/>
          <w:sz w:val="22"/>
          <w:szCs w:val="22"/>
          <w:lang w:eastAsia="en-US"/>
        </w:rPr>
        <w:t xml:space="preserve"> ________</w:t>
      </w:r>
    </w:p>
    <w:p w14:paraId="27CC2D22" w14:textId="61F4AF92"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Davčna/-e številka/-e:</w:t>
      </w:r>
      <w:r w:rsidR="00687C56" w:rsidRPr="003C3D62">
        <w:rPr>
          <w:rFonts w:asciiTheme="minorHAnsi" w:eastAsia="Calibri" w:hAnsiTheme="minorHAnsi" w:cstheme="minorHAnsi"/>
          <w:i/>
          <w:sz w:val="22"/>
          <w:szCs w:val="22"/>
          <w:lang w:eastAsia="en-US"/>
        </w:rPr>
        <w:t xml:space="preserve"> _____________</w:t>
      </w:r>
    </w:p>
    <w:p w14:paraId="5EEC49EA" w14:textId="0AA1C9BF" w:rsidR="005D2DD1" w:rsidRPr="003C3D62"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Naslov/-i:</w:t>
      </w:r>
      <w:r w:rsidR="00687C56" w:rsidRPr="003C3D62">
        <w:rPr>
          <w:rFonts w:asciiTheme="minorHAnsi" w:eastAsia="Calibri" w:hAnsiTheme="minorHAnsi" w:cstheme="minorHAnsi"/>
          <w:i/>
          <w:sz w:val="22"/>
          <w:szCs w:val="22"/>
          <w:lang w:eastAsia="en-US"/>
        </w:rPr>
        <w:t xml:space="preserve"> ______________</w:t>
      </w:r>
    </w:p>
    <w:p w14:paraId="29DC8AAC" w14:textId="3CC0EF01" w:rsidR="005D2DD1" w:rsidRPr="00F2430A" w:rsidRDefault="005D2DD1" w:rsidP="005D2DD1">
      <w:pPr>
        <w:spacing w:line="276" w:lineRule="auto"/>
        <w:jc w:val="both"/>
        <w:rPr>
          <w:rFonts w:asciiTheme="minorHAnsi" w:eastAsia="Calibri" w:hAnsiTheme="minorHAnsi" w:cstheme="minorHAnsi"/>
          <w:i/>
          <w:sz w:val="22"/>
          <w:szCs w:val="22"/>
          <w:lang w:eastAsia="en-US"/>
        </w:rPr>
      </w:pPr>
      <w:r w:rsidRPr="003C3D62">
        <w:rPr>
          <w:rFonts w:asciiTheme="minorHAnsi" w:eastAsia="Calibri" w:hAnsiTheme="minorHAnsi" w:cstheme="minorHAnsi"/>
          <w:i/>
          <w:sz w:val="22"/>
          <w:szCs w:val="22"/>
          <w:lang w:eastAsia="en-US"/>
        </w:rPr>
        <w:t>Opis obdelav s strani pod-obdelovalca/-ev:</w:t>
      </w:r>
      <w:r w:rsidR="00687C56" w:rsidRPr="003C3D62">
        <w:rPr>
          <w:rFonts w:asciiTheme="minorHAnsi" w:eastAsia="Calibri" w:hAnsiTheme="minorHAnsi" w:cstheme="minorHAnsi"/>
          <w:i/>
          <w:sz w:val="22"/>
          <w:szCs w:val="22"/>
          <w:lang w:eastAsia="en-US"/>
        </w:rPr>
        <w:t xml:space="preserve"> _________</w:t>
      </w:r>
    </w:p>
    <w:p w14:paraId="0CC0BB35" w14:textId="77777777" w:rsidR="005D2DD1" w:rsidRPr="00F2430A" w:rsidRDefault="005D2DD1" w:rsidP="005D2DD1">
      <w:pPr>
        <w:spacing w:line="276" w:lineRule="auto"/>
        <w:jc w:val="both"/>
        <w:rPr>
          <w:rFonts w:asciiTheme="minorHAnsi" w:eastAsia="Calibri" w:hAnsiTheme="minorHAnsi" w:cstheme="minorHAnsi"/>
          <w:sz w:val="22"/>
          <w:szCs w:val="22"/>
          <w:u w:val="single"/>
          <w:lang w:eastAsia="en-US"/>
        </w:rPr>
      </w:pPr>
    </w:p>
    <w:p w14:paraId="58DAA81C" w14:textId="1E2E1CA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z začetkom izvajanja pogodbe/aneksa k pogodbi odobri uporabo storitev zgoraj navedenih pod-obdelovalcev za obdelavo osebnih podatkov za obdelavo, opisano za to stranko. </w:t>
      </w:r>
      <w:r w:rsidR="00523BD0" w:rsidRPr="00F2430A">
        <w:rPr>
          <w:rFonts w:asciiTheme="minorHAnsi" w:eastAsia="Calibri" w:hAnsiTheme="minorHAnsi" w:cstheme="minorHAnsi"/>
          <w:sz w:val="22"/>
          <w:szCs w:val="22"/>
          <w:lang w:eastAsia="en-US"/>
        </w:rPr>
        <w:t>Obdelovalec brez eksplicitnega pisnega dovoljenja upravljavca ni upravičen do uporabe pod-obdelovalcev za drugačno obdelavo osebnih podatkov, kot je obdelava, ki je dogovorjena, ali do uporabe storitev drugih pod-obdelovalcev za opisane obdelave.</w:t>
      </w:r>
    </w:p>
    <w:p w14:paraId="57701B6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F9C2340" w14:textId="77777777" w:rsidR="00C3073D" w:rsidRDefault="00C3073D">
      <w:pPr>
        <w:spacing w:after="200" w:line="276" w:lineRule="auto"/>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br w:type="page"/>
      </w:r>
    </w:p>
    <w:p w14:paraId="03FBFBBD" w14:textId="2BDE9CE0" w:rsidR="005D2DD1" w:rsidRPr="00C3073D"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b/>
          <w:sz w:val="22"/>
          <w:szCs w:val="22"/>
          <w:lang w:eastAsia="en-US"/>
        </w:rPr>
        <w:lastRenderedPageBreak/>
        <w:t>P</w:t>
      </w:r>
      <w:r w:rsidR="00C3073D">
        <w:rPr>
          <w:rFonts w:asciiTheme="minorHAnsi" w:eastAsia="Calibri" w:hAnsiTheme="minorHAnsi" w:cstheme="minorHAnsi"/>
          <w:b/>
          <w:sz w:val="22"/>
          <w:szCs w:val="22"/>
          <w:lang w:eastAsia="en-US"/>
        </w:rPr>
        <w:t>RILOGA</w:t>
      </w:r>
      <w:r w:rsidRPr="00F2430A">
        <w:rPr>
          <w:rFonts w:asciiTheme="minorHAnsi" w:eastAsia="Calibri" w:hAnsiTheme="minorHAnsi" w:cstheme="minorHAnsi"/>
          <w:b/>
          <w:sz w:val="22"/>
          <w:szCs w:val="22"/>
          <w:lang w:eastAsia="en-US"/>
        </w:rPr>
        <w:t xml:space="preserve"> C: Navodilo glede uporabe osebnih podatkov</w:t>
      </w:r>
    </w:p>
    <w:p w14:paraId="74F53AA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ED907D0" w14:textId="77777777" w:rsidR="005D2DD1" w:rsidRPr="00F2430A" w:rsidRDefault="005D2DD1" w:rsidP="00652D39">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3" w:name="_Toc14271725"/>
      <w:bookmarkStart w:id="4" w:name="_Toc14271929"/>
      <w:bookmarkStart w:id="5" w:name="_Toc14391529"/>
      <w:bookmarkStart w:id="6" w:name="_Toc14391611"/>
      <w:bookmarkStart w:id="7" w:name="_Toc14391847"/>
      <w:bookmarkStart w:id="8" w:name="_Toc14435437"/>
      <w:bookmarkStart w:id="9" w:name="_Toc29372666"/>
      <w:bookmarkStart w:id="10" w:name="_Toc34396375"/>
      <w:bookmarkStart w:id="11" w:name="_Toc34396572"/>
      <w:bookmarkStart w:id="12" w:name="_Toc42250689"/>
      <w:bookmarkStart w:id="13" w:name="_Toc42251001"/>
      <w:bookmarkStart w:id="14" w:name="_Toc99710181"/>
      <w:bookmarkStart w:id="15" w:name="_Toc100306985"/>
      <w:bookmarkStart w:id="16" w:name="_Toc103754103"/>
      <w:bookmarkStart w:id="17" w:name="_Toc105397568"/>
      <w:bookmarkStart w:id="18" w:name="_Toc109981743"/>
      <w:bookmarkStart w:id="19" w:name="_Toc109982410"/>
      <w:bookmarkStart w:id="20" w:name="_Toc110846336"/>
      <w:bookmarkStart w:id="21" w:name="_Toc128493482"/>
      <w:bookmarkStart w:id="22" w:name="_Toc128493713"/>
      <w:bookmarkStart w:id="23" w:name="_Toc128493890"/>
      <w:bookmarkStart w:id="24" w:name="_Toc129170956"/>
      <w:bookmarkStart w:id="25" w:name="_Toc129329707"/>
      <w:bookmarkStart w:id="26" w:name="_Toc129329773"/>
      <w:bookmarkStart w:id="27" w:name="_Toc129345213"/>
      <w:bookmarkStart w:id="28" w:name="_Toc501369811"/>
      <w:bookmarkStart w:id="29" w:name="_Toc505602990"/>
      <w:bookmarkStart w:id="30" w:name="_Toc505780023"/>
      <w:bookmarkStart w:id="31" w:name="_Toc506305867"/>
      <w:bookmarkStart w:id="32" w:name="_Toc5110358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bookmarkEnd w:id="29"/>
    <w:bookmarkEnd w:id="30"/>
    <w:bookmarkEnd w:id="31"/>
    <w:bookmarkEnd w:id="32"/>
    <w:p w14:paraId="670DB843"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C.1</w:t>
      </w:r>
      <w:r w:rsidRPr="00F2430A">
        <w:rPr>
          <w:rFonts w:asciiTheme="minorHAnsi" w:eastAsia="Calibri" w:hAnsiTheme="minorHAnsi" w:cstheme="minorHAnsi"/>
          <w:b/>
          <w:sz w:val="22"/>
          <w:szCs w:val="22"/>
          <w:lang w:eastAsia="en-US"/>
        </w:rPr>
        <w:tab/>
        <w:t>Predmet navodila glede obdelave osebnih podatkov</w:t>
      </w:r>
    </w:p>
    <w:p w14:paraId="1462CC5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B25F007" w14:textId="77777777" w:rsidR="0062604B" w:rsidRDefault="005D2DD1" w:rsidP="005B1574">
      <w:pPr>
        <w:spacing w:after="200" w:line="276" w:lineRule="auto"/>
        <w:contextualSpacing/>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vključuje storitve</w:t>
      </w:r>
      <w:r w:rsidR="0062604B">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w:t>
      </w:r>
    </w:p>
    <w:p w14:paraId="4611DB33" w14:textId="40C7B2C7" w:rsidR="0062604B" w:rsidRPr="00145A8A" w:rsidRDefault="0062604B" w:rsidP="0062604B">
      <w:pPr>
        <w:pStyle w:val="Odstavekseznama"/>
        <w:numPr>
          <w:ilvl w:val="0"/>
          <w:numId w:val="4"/>
        </w:numPr>
        <w:spacing w:after="200" w:line="276" w:lineRule="auto"/>
        <w:jc w:val="both"/>
        <w:rPr>
          <w:rFonts w:asciiTheme="minorHAnsi" w:hAnsiTheme="minorHAnsi" w:cstheme="minorHAnsi"/>
          <w:sz w:val="22"/>
          <w:szCs w:val="22"/>
        </w:rPr>
      </w:pPr>
      <w:r w:rsidRPr="00145A8A">
        <w:rPr>
          <w:rFonts w:asciiTheme="minorHAnsi" w:eastAsia="Calibri" w:hAnsiTheme="minorHAnsi" w:cstheme="minorHAnsi"/>
          <w:sz w:val="22"/>
          <w:szCs w:val="22"/>
          <w:lang w:eastAsia="en-US"/>
        </w:rPr>
        <w:t xml:space="preserve">dostop do osebnih podatkov za preverjanje pravilnosti delovanja aplikacije, odpravo napak v aplikaciji in pripravo podatkov za upravljavca po navodilih upravljavca. </w:t>
      </w:r>
    </w:p>
    <w:p w14:paraId="7A48F645" w14:textId="4F99DFA9" w:rsidR="005B1574" w:rsidRPr="00145A8A" w:rsidRDefault="0062604B" w:rsidP="00145A8A">
      <w:pPr>
        <w:pStyle w:val="Odstavekseznama"/>
        <w:numPr>
          <w:ilvl w:val="0"/>
          <w:numId w:val="4"/>
        </w:numPr>
        <w:spacing w:after="200" w:line="276" w:lineRule="auto"/>
        <w:jc w:val="both"/>
        <w:rPr>
          <w:rFonts w:asciiTheme="minorHAnsi" w:hAnsiTheme="minorHAnsi" w:cstheme="minorHAnsi"/>
          <w:sz w:val="22"/>
          <w:szCs w:val="22"/>
        </w:rPr>
      </w:pPr>
      <w:r w:rsidRPr="00145A8A">
        <w:rPr>
          <w:rFonts w:asciiTheme="minorHAnsi" w:eastAsia="Calibri" w:hAnsiTheme="minorHAnsi" w:cstheme="minorHAnsi"/>
          <w:sz w:val="22"/>
          <w:szCs w:val="22"/>
          <w:lang w:eastAsia="en-US"/>
        </w:rPr>
        <w:t>izjemoma spreminja</w:t>
      </w:r>
      <w:r>
        <w:rPr>
          <w:rFonts w:asciiTheme="minorHAnsi" w:eastAsia="Calibri" w:hAnsiTheme="minorHAnsi" w:cstheme="minorHAnsi"/>
          <w:sz w:val="22"/>
          <w:szCs w:val="22"/>
          <w:lang w:eastAsia="en-US"/>
        </w:rPr>
        <w:t>nj</w:t>
      </w:r>
      <w:r w:rsidR="00145A8A">
        <w:rPr>
          <w:rFonts w:asciiTheme="minorHAnsi" w:eastAsia="Calibri" w:hAnsiTheme="minorHAnsi" w:cstheme="minorHAnsi"/>
          <w:sz w:val="22"/>
          <w:szCs w:val="22"/>
          <w:lang w:eastAsia="en-US"/>
        </w:rPr>
        <w:t>e</w:t>
      </w:r>
      <w:r w:rsidRPr="00145A8A">
        <w:rPr>
          <w:rFonts w:asciiTheme="minorHAnsi" w:eastAsia="Calibri" w:hAnsiTheme="minorHAnsi" w:cstheme="minorHAnsi"/>
          <w:sz w:val="22"/>
          <w:szCs w:val="22"/>
          <w:lang w:eastAsia="en-US"/>
        </w:rPr>
        <w:t xml:space="preserve"> osebn</w:t>
      </w:r>
      <w:r>
        <w:rPr>
          <w:rFonts w:asciiTheme="minorHAnsi" w:eastAsia="Calibri" w:hAnsiTheme="minorHAnsi" w:cstheme="minorHAnsi"/>
          <w:sz w:val="22"/>
          <w:szCs w:val="22"/>
          <w:lang w:eastAsia="en-US"/>
        </w:rPr>
        <w:t>ih</w:t>
      </w:r>
      <w:r w:rsidRPr="00145A8A">
        <w:rPr>
          <w:rFonts w:asciiTheme="minorHAnsi" w:eastAsia="Calibri" w:hAnsiTheme="minorHAnsi" w:cstheme="minorHAnsi"/>
          <w:sz w:val="22"/>
          <w:szCs w:val="22"/>
          <w:lang w:eastAsia="en-US"/>
        </w:rPr>
        <w:t xml:space="preserve"> podatk</w:t>
      </w:r>
      <w:r>
        <w:rPr>
          <w:rFonts w:asciiTheme="minorHAnsi" w:eastAsia="Calibri" w:hAnsiTheme="minorHAnsi" w:cstheme="minorHAnsi"/>
          <w:sz w:val="22"/>
          <w:szCs w:val="22"/>
          <w:lang w:eastAsia="en-US"/>
        </w:rPr>
        <w:t>ov</w:t>
      </w:r>
      <w:r w:rsidRPr="00145A8A">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 xml:space="preserve">po navodilu upravljavca </w:t>
      </w:r>
      <w:r w:rsidRPr="00145A8A">
        <w:rPr>
          <w:rFonts w:asciiTheme="minorHAnsi" w:eastAsia="Calibri" w:hAnsiTheme="minorHAnsi" w:cstheme="minorHAnsi"/>
          <w:sz w:val="22"/>
          <w:szCs w:val="22"/>
          <w:lang w:eastAsia="en-US"/>
        </w:rPr>
        <w:t>v primeru napačnega delovanja aplikacije in če podatkov ni mogoče spremeniti z uporabo aplikacije.</w:t>
      </w:r>
    </w:p>
    <w:p w14:paraId="2D46E673" w14:textId="5C1CA4C8"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14039B61"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96C844B" w14:textId="77777777"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C.2</w:t>
      </w:r>
      <w:r w:rsidRPr="00F2430A">
        <w:rPr>
          <w:rFonts w:asciiTheme="minorHAnsi" w:eastAsia="Calibri" w:hAnsiTheme="minorHAnsi" w:cstheme="minorHAnsi"/>
          <w:b/>
          <w:sz w:val="22"/>
          <w:szCs w:val="22"/>
          <w:lang w:eastAsia="en-US"/>
        </w:rPr>
        <w:tab/>
        <w:t>Varnost obdelave</w:t>
      </w:r>
    </w:p>
    <w:p w14:paraId="031C29F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13D9F32D" w14:textId="108491E7" w:rsidR="00E075C0"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Raven varnosti, ki jo mora zagotoviti obdelovalec ali pod-obdelovalec mora biti najmanj v obsegu, kot ga določa </w:t>
      </w:r>
      <w:r w:rsidR="00687C56" w:rsidRPr="00F2430A">
        <w:rPr>
          <w:rFonts w:asciiTheme="minorHAnsi" w:eastAsia="Calibri" w:hAnsiTheme="minorHAnsi" w:cstheme="minorHAnsi"/>
          <w:sz w:val="22"/>
          <w:szCs w:val="22"/>
          <w:lang w:eastAsia="en-US"/>
        </w:rPr>
        <w:t xml:space="preserve">aktualni upravljavčev interni </w:t>
      </w:r>
      <w:r w:rsidRPr="00F2430A">
        <w:rPr>
          <w:rFonts w:asciiTheme="minorHAnsi" w:eastAsia="Calibri" w:hAnsiTheme="minorHAnsi" w:cstheme="minorHAnsi"/>
          <w:sz w:val="22"/>
          <w:szCs w:val="22"/>
          <w:lang w:eastAsia="en-US"/>
        </w:rPr>
        <w:t xml:space="preserve">Pravilnik o </w:t>
      </w:r>
      <w:r w:rsidR="00687C56" w:rsidRPr="00F2430A">
        <w:rPr>
          <w:rFonts w:asciiTheme="minorHAnsi" w:eastAsia="Calibri" w:hAnsiTheme="minorHAnsi" w:cstheme="minorHAnsi"/>
          <w:sz w:val="22"/>
          <w:szCs w:val="22"/>
          <w:lang w:eastAsia="en-US"/>
        </w:rPr>
        <w:t>varstvu osebnih podatkov</w:t>
      </w:r>
      <w:r w:rsidRPr="00F2430A">
        <w:rPr>
          <w:rFonts w:asciiTheme="minorHAnsi" w:eastAsia="Calibri" w:hAnsiTheme="minorHAnsi" w:cstheme="minorHAnsi"/>
          <w:sz w:val="22"/>
          <w:szCs w:val="22"/>
          <w:lang w:eastAsia="en-US"/>
        </w:rPr>
        <w:t>, ki je objavljen na spletni strani upravljavca. Dodatni ukrepi, ki jih mora zagotoviti obdelovalec ali podobdelovalec</w:t>
      </w:r>
      <w:r w:rsidR="00687C5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so opredeljeni v </w:t>
      </w:r>
      <w:r w:rsidR="00E075C0" w:rsidRPr="00F2430A">
        <w:rPr>
          <w:rFonts w:asciiTheme="minorHAnsi" w:eastAsia="Calibri" w:hAnsiTheme="minorHAnsi" w:cstheme="minorHAnsi"/>
          <w:sz w:val="22"/>
          <w:szCs w:val="22"/>
          <w:lang w:eastAsia="en-US"/>
        </w:rPr>
        <w:t>tej</w:t>
      </w:r>
      <w:r w:rsidRPr="00F2430A">
        <w:rPr>
          <w:rFonts w:asciiTheme="minorHAnsi" w:eastAsia="Calibri" w:hAnsiTheme="minorHAnsi" w:cstheme="minorHAnsi"/>
          <w:sz w:val="22"/>
          <w:szCs w:val="22"/>
          <w:lang w:eastAsia="en-US"/>
        </w:rPr>
        <w:t xml:space="preserve"> </w:t>
      </w:r>
      <w:r w:rsidR="00DC5C46">
        <w:rPr>
          <w:rFonts w:asciiTheme="minorHAnsi" w:eastAsia="Calibri" w:hAnsiTheme="minorHAnsi" w:cstheme="minorHAnsi"/>
          <w:sz w:val="22"/>
          <w:szCs w:val="22"/>
          <w:lang w:eastAsia="en-US"/>
        </w:rPr>
        <w:t xml:space="preserve">oziroma v krovni </w:t>
      </w:r>
      <w:r w:rsidRPr="00F2430A">
        <w:rPr>
          <w:rFonts w:asciiTheme="minorHAnsi" w:eastAsia="Calibri" w:hAnsiTheme="minorHAnsi" w:cstheme="minorHAnsi"/>
          <w:sz w:val="22"/>
          <w:szCs w:val="22"/>
          <w:lang w:eastAsia="en-US"/>
        </w:rPr>
        <w:t>pogodbi</w:t>
      </w:r>
      <w:r w:rsidR="00DC5C46">
        <w:rPr>
          <w:rFonts w:asciiTheme="minorHAnsi" w:eastAsia="Calibri" w:hAnsiTheme="minorHAnsi" w:cstheme="minorHAnsi"/>
          <w:sz w:val="22"/>
          <w:szCs w:val="22"/>
          <w:lang w:eastAsia="en-US"/>
        </w:rPr>
        <w:t>, katere sestavni del je tudi obrazec V-5 »Tehnične specifikacije.«</w:t>
      </w:r>
    </w:p>
    <w:p w14:paraId="408AE0EA" w14:textId="2AE355DD" w:rsidR="00E075C0" w:rsidRPr="00F2430A" w:rsidRDefault="00E075C0" w:rsidP="005D2DD1">
      <w:pPr>
        <w:spacing w:line="276" w:lineRule="auto"/>
        <w:jc w:val="both"/>
        <w:rPr>
          <w:rFonts w:asciiTheme="minorHAnsi" w:eastAsia="Calibri" w:hAnsiTheme="minorHAnsi" w:cstheme="minorHAnsi"/>
          <w:sz w:val="22"/>
          <w:szCs w:val="22"/>
          <w:lang w:eastAsia="en-US"/>
        </w:rPr>
      </w:pPr>
    </w:p>
    <w:p w14:paraId="78F8CE65" w14:textId="77777777" w:rsidR="0062604B" w:rsidRDefault="00E075C0"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Dodani ukrepi glede varnosti obdelave so:</w:t>
      </w:r>
      <w:r w:rsidR="0062604B">
        <w:rPr>
          <w:rFonts w:asciiTheme="minorHAnsi" w:eastAsia="Calibri" w:hAnsiTheme="minorHAnsi" w:cstheme="minorHAnsi"/>
          <w:sz w:val="22"/>
          <w:szCs w:val="22"/>
          <w:lang w:eastAsia="en-US"/>
        </w:rPr>
        <w:t xml:space="preserve"> </w:t>
      </w:r>
    </w:p>
    <w:p w14:paraId="0955C69C" w14:textId="762B9870" w:rsidR="00DC5C46" w:rsidRDefault="0062604B" w:rsidP="0062604B">
      <w:pPr>
        <w:pStyle w:val="Odstavekseznama"/>
        <w:numPr>
          <w:ilvl w:val="0"/>
          <w:numId w:val="4"/>
        </w:numPr>
        <w:spacing w:line="276" w:lineRule="auto"/>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pri dostopu in spreminjanju osebnih podatkov obvezna uporaba upravljavčevega orodja ZSQL Manager, ki zagotavlja revizijsko sled dostopov in sprememb podatkov,</w:t>
      </w:r>
    </w:p>
    <w:p w14:paraId="18836A68" w14:textId="0CDE6ED9" w:rsidR="00DC5C46" w:rsidRPr="00D51BB6" w:rsidRDefault="0062604B" w:rsidP="00D51BB6">
      <w:pPr>
        <w:pStyle w:val="Odstavekseznama"/>
        <w:numPr>
          <w:ilvl w:val="0"/>
          <w:numId w:val="4"/>
        </w:numPr>
        <w:spacing w:line="276" w:lineRule="auto"/>
        <w:jc w:val="both"/>
        <w:rPr>
          <w:rFonts w:asciiTheme="minorHAnsi" w:eastAsia="Calibri" w:hAnsiTheme="minorHAnsi" w:cstheme="minorHAnsi"/>
          <w:sz w:val="22"/>
          <w:szCs w:val="22"/>
          <w:lang w:eastAsia="en-US"/>
        </w:rPr>
      </w:pPr>
      <w:r w:rsidRPr="00D51BB6">
        <w:rPr>
          <w:rFonts w:asciiTheme="minorHAnsi" w:eastAsia="Calibri" w:hAnsiTheme="minorHAnsi" w:cstheme="minorHAnsi"/>
          <w:sz w:val="22"/>
          <w:szCs w:val="22"/>
          <w:lang w:eastAsia="en-US"/>
        </w:rPr>
        <w:t>dokumentiranje postopkov v skladu z upravljavčevim Organizacijskim navodilom o razvojnih in skrbniških informacijskih nalogah.</w:t>
      </w:r>
    </w:p>
    <w:p w14:paraId="693B5DD6" w14:textId="643AAB68" w:rsidR="00E075C0" w:rsidRPr="0062604B" w:rsidRDefault="00E075C0" w:rsidP="00D51BB6">
      <w:pPr>
        <w:pStyle w:val="Odstavekseznama"/>
        <w:spacing w:line="276" w:lineRule="auto"/>
        <w:jc w:val="both"/>
        <w:rPr>
          <w:rFonts w:eastAsia="Calibri"/>
          <w:b/>
          <w:lang w:eastAsia="en-US"/>
        </w:rPr>
      </w:pPr>
    </w:p>
    <w:p w14:paraId="4675A216" w14:textId="4FAFFBDE" w:rsidR="005B1574" w:rsidRPr="00F2430A" w:rsidRDefault="005B1574" w:rsidP="005B1574">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C.3 </w:t>
      </w:r>
      <w:r w:rsidRPr="00F2430A">
        <w:rPr>
          <w:rFonts w:asciiTheme="minorHAnsi" w:eastAsia="Calibri" w:hAnsiTheme="minorHAnsi" w:cstheme="minorHAnsi"/>
          <w:b/>
          <w:sz w:val="22"/>
          <w:szCs w:val="22"/>
          <w:lang w:eastAsia="en-US"/>
        </w:rPr>
        <w:tab/>
        <w:t>Pomoč upravljavcu</w:t>
      </w:r>
    </w:p>
    <w:p w14:paraId="29D7FD49" w14:textId="77777777" w:rsidR="005B1574" w:rsidRPr="00F2430A" w:rsidRDefault="005B1574" w:rsidP="005B1574">
      <w:pPr>
        <w:rPr>
          <w:rFonts w:asciiTheme="minorHAnsi" w:hAnsiTheme="minorHAnsi" w:cstheme="minorHAnsi"/>
          <w:sz w:val="22"/>
          <w:szCs w:val="22"/>
        </w:rPr>
      </w:pPr>
    </w:p>
    <w:p w14:paraId="5E1CA472" w14:textId="77777777" w:rsidR="005B1574" w:rsidRPr="00F2430A" w:rsidRDefault="005B1574" w:rsidP="005B1574">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9CE9D4F" w14:textId="77777777" w:rsidR="005B1574" w:rsidRPr="00F2430A" w:rsidRDefault="005B1574" w:rsidP="005D2DD1">
      <w:pPr>
        <w:spacing w:line="276" w:lineRule="auto"/>
        <w:jc w:val="both"/>
        <w:rPr>
          <w:rFonts w:asciiTheme="minorHAnsi" w:eastAsia="Calibri" w:hAnsiTheme="minorHAnsi" w:cstheme="minorHAnsi"/>
          <w:b/>
          <w:sz w:val="22"/>
          <w:szCs w:val="22"/>
          <w:lang w:eastAsia="en-US"/>
        </w:rPr>
      </w:pPr>
    </w:p>
    <w:p w14:paraId="4855CD93" w14:textId="14655661" w:rsidR="005D2DD1" w:rsidRPr="00F2430A" w:rsidRDefault="005D2DD1" w:rsidP="005D2DD1">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4</w:t>
      </w:r>
      <w:r w:rsidRPr="00F2430A">
        <w:rPr>
          <w:rFonts w:asciiTheme="minorHAnsi" w:eastAsia="Calibri" w:hAnsiTheme="minorHAnsi" w:cstheme="minorHAnsi"/>
          <w:b/>
          <w:sz w:val="22"/>
          <w:szCs w:val="22"/>
          <w:lang w:eastAsia="en-US"/>
        </w:rPr>
        <w:tab/>
        <w:t>Lokacija obdelave podatkov</w:t>
      </w:r>
    </w:p>
    <w:p w14:paraId="1EBC49F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86F0A43" w14:textId="0DCBD36D" w:rsidR="005D2DD1" w:rsidRPr="00837BC6" w:rsidRDefault="005D2DD1" w:rsidP="005D2DD1">
      <w:pPr>
        <w:spacing w:line="276" w:lineRule="auto"/>
        <w:jc w:val="both"/>
        <w:rPr>
          <w:rFonts w:asciiTheme="minorHAnsi" w:eastAsia="Calibri" w:hAnsiTheme="minorHAnsi" w:cstheme="minorHAnsi"/>
          <w:sz w:val="22"/>
          <w:szCs w:val="22"/>
          <w:lang w:eastAsia="en-US"/>
        </w:rPr>
      </w:pPr>
      <w:r w:rsidRPr="00837BC6">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16E96B48" w14:textId="2C71C530" w:rsidR="005D2DD1" w:rsidRPr="00837BC6" w:rsidRDefault="0062604B" w:rsidP="00AE64EE">
      <w:pPr>
        <w:spacing w:line="276" w:lineRule="auto"/>
        <w:jc w:val="both"/>
        <w:rPr>
          <w:rFonts w:asciiTheme="minorHAnsi" w:eastAsia="Calibri" w:hAnsiTheme="minorHAnsi" w:cstheme="minorHAnsi"/>
          <w:sz w:val="22"/>
          <w:szCs w:val="22"/>
          <w:lang w:eastAsia="en-US"/>
        </w:rPr>
      </w:pPr>
      <w:r w:rsidRPr="00837BC6">
        <w:rPr>
          <w:rFonts w:asciiTheme="minorHAnsi" w:eastAsia="Calibri" w:hAnsiTheme="minorHAnsi" w:cstheme="minorHAnsi"/>
          <w:sz w:val="22"/>
          <w:szCs w:val="22"/>
          <w:lang w:eastAsia="en-US"/>
        </w:rPr>
        <w:t xml:space="preserve">Lokacije poslovanja izbranega ponudnika/izvajalca. </w:t>
      </w:r>
      <w:r w:rsidR="005D2DD1" w:rsidRPr="00837BC6">
        <w:rPr>
          <w:rFonts w:asciiTheme="minorHAnsi" w:eastAsia="Calibri" w:hAnsiTheme="minorHAnsi" w:cstheme="minorHAnsi"/>
          <w:sz w:val="22"/>
          <w:szCs w:val="22"/>
          <w:lang w:eastAsia="en-US"/>
        </w:rPr>
        <w:t xml:space="preserve"> </w:t>
      </w:r>
    </w:p>
    <w:p w14:paraId="18D25E3F" w14:textId="77777777" w:rsidR="005D2DD1" w:rsidRPr="00F2430A" w:rsidRDefault="005D2DD1" w:rsidP="005D2DD1">
      <w:pPr>
        <w:spacing w:line="276" w:lineRule="auto"/>
        <w:jc w:val="both"/>
        <w:rPr>
          <w:rFonts w:asciiTheme="minorHAnsi" w:hAnsiTheme="minorHAnsi" w:cstheme="minorHAnsi"/>
          <w:b/>
          <w:bCs/>
          <w:sz w:val="22"/>
          <w:szCs w:val="22"/>
          <w:lang w:eastAsia="en-US"/>
        </w:rPr>
      </w:pPr>
    </w:p>
    <w:p w14:paraId="597651B4" w14:textId="148C2EB9" w:rsidR="005D2DD1" w:rsidRPr="00F2430A" w:rsidRDefault="005D2DD1" w:rsidP="00E075C0">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5</w:t>
      </w:r>
      <w:r w:rsidRPr="00F2430A">
        <w:rPr>
          <w:rFonts w:asciiTheme="minorHAnsi" w:eastAsia="Calibri" w:hAnsiTheme="minorHAnsi" w:cstheme="minorHAnsi"/>
          <w:b/>
          <w:sz w:val="22"/>
          <w:szCs w:val="22"/>
          <w:lang w:eastAsia="en-US"/>
        </w:rPr>
        <w:tab/>
        <w:t>Postopki izvajanja pregledov s st</w:t>
      </w:r>
      <w:r w:rsidR="00F24FC6" w:rsidRPr="00F2430A">
        <w:rPr>
          <w:rFonts w:asciiTheme="minorHAnsi" w:eastAsia="Calibri" w:hAnsiTheme="minorHAnsi" w:cstheme="minorHAnsi"/>
          <w:b/>
          <w:sz w:val="22"/>
          <w:szCs w:val="22"/>
          <w:lang w:eastAsia="en-US"/>
        </w:rPr>
        <w:t>r</w:t>
      </w:r>
      <w:r w:rsidRPr="00F2430A">
        <w:rPr>
          <w:rFonts w:asciiTheme="minorHAnsi" w:eastAsia="Calibri" w:hAnsiTheme="minorHAnsi" w:cstheme="minorHAnsi"/>
          <w:b/>
          <w:sz w:val="22"/>
          <w:szCs w:val="22"/>
          <w:lang w:eastAsia="en-US"/>
        </w:rPr>
        <w:t>ani upravljavca, vključno z izvajanjem pregledov, nad obdelavami osebnih podatkov pri obdelovalcu</w:t>
      </w:r>
    </w:p>
    <w:p w14:paraId="2B2956C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BF3222D" w14:textId="0963EAE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slovenske zakonodaje glede varstva osebnih podatkov ter pogodbe.</w:t>
      </w:r>
    </w:p>
    <w:p w14:paraId="69730B4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7D84E1E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lastRenderedPageBreak/>
        <w:t xml:space="preserve">Obdelovalec je zavezan zagotoviti vse potrebne informacije ter ustrezne resurse (predvsem kadrovske), ki so potrebni za izvedbo pregleda s strani upravljavca.    </w:t>
      </w:r>
    </w:p>
    <w:p w14:paraId="6DDC75AC"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3D9B3E65" w14:textId="64328F84" w:rsidR="005D2DD1" w:rsidRPr="00F2430A" w:rsidRDefault="005D2DD1" w:rsidP="00AE64EE">
      <w:pPr>
        <w:spacing w:line="276" w:lineRule="auto"/>
        <w:jc w:val="both"/>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w:t>
      </w:r>
      <w:r w:rsidR="005B1574" w:rsidRPr="00F2430A">
        <w:rPr>
          <w:rFonts w:asciiTheme="minorHAnsi" w:eastAsia="Calibri" w:hAnsiTheme="minorHAnsi" w:cstheme="minorHAnsi"/>
          <w:b/>
          <w:sz w:val="22"/>
          <w:szCs w:val="22"/>
          <w:lang w:eastAsia="en-US"/>
        </w:rPr>
        <w:t>6</w:t>
      </w:r>
      <w:r w:rsidRPr="00F2430A">
        <w:rPr>
          <w:rFonts w:asciiTheme="minorHAnsi" w:eastAsia="Calibri" w:hAnsiTheme="minorHAnsi" w:cstheme="minorHAnsi"/>
          <w:b/>
          <w:sz w:val="22"/>
          <w:szCs w:val="22"/>
          <w:lang w:eastAsia="en-US"/>
        </w:rPr>
        <w:t xml:space="preserve"> </w:t>
      </w:r>
      <w:r w:rsidRPr="00F2430A">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07B58CB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5AE45B7D" w14:textId="55E2D23F"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w:t>
      </w:r>
      <w:r w:rsidR="00687C56"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F40C28" w:rsidRPr="00F2430A">
        <w:rPr>
          <w:rFonts w:asciiTheme="minorHAnsi" w:eastAsia="Calibri" w:hAnsiTheme="minorHAnsi" w:cstheme="minorHAnsi"/>
          <w:sz w:val="22"/>
          <w:szCs w:val="22"/>
          <w:lang w:eastAsia="en-US"/>
        </w:rPr>
        <w:t xml:space="preserve">krovno </w:t>
      </w:r>
      <w:r w:rsidRPr="00F2430A">
        <w:rPr>
          <w:rFonts w:asciiTheme="minorHAnsi" w:eastAsia="Calibri" w:hAnsiTheme="minorHAnsi" w:cstheme="minorHAnsi"/>
          <w:sz w:val="22"/>
          <w:szCs w:val="22"/>
          <w:lang w:eastAsia="en-US"/>
        </w:rPr>
        <w:t>pogodbo.</w:t>
      </w:r>
    </w:p>
    <w:p w14:paraId="0596B2CA"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155A3D6"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4D7B01E9"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3053831" w14:textId="3DA5D16A"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 podlagi rezultatov pregleda lahko upravljavec zahteve nadaljnje ukrepe, ki so potrebni za zagotovitev skladnosti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7A4967FE"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6D278451" w14:textId="7C1C91C6"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 xml:space="preserve">pogodbo. </w:t>
      </w:r>
    </w:p>
    <w:p w14:paraId="200C10BD"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09EAD923" w14:textId="1465512E"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Sodelovanje upravljavca pri pregledu pod-obdelovalca ne spremeni dejstva, da obdelovalec nosi vso odgovornost za skladnost pod-obdelovalca </w:t>
      </w:r>
      <w:r w:rsidR="003F2E4D" w:rsidRPr="00F2430A">
        <w:rPr>
          <w:rFonts w:asciiTheme="minorHAnsi" w:eastAsia="Calibri" w:hAnsiTheme="minorHAnsi" w:cstheme="minorHAnsi"/>
          <w:sz w:val="22"/>
          <w:szCs w:val="22"/>
          <w:lang w:eastAsia="en-US"/>
        </w:rPr>
        <w:t>z GDPR</w:t>
      </w:r>
      <w:r w:rsidRPr="00F2430A">
        <w:rPr>
          <w:rFonts w:asciiTheme="minorHAnsi" w:eastAsia="Calibri" w:hAnsiTheme="minorHAnsi" w:cstheme="minorHAnsi"/>
          <w:sz w:val="22"/>
          <w:szCs w:val="22"/>
          <w:lang w:eastAsia="en-US"/>
        </w:rPr>
        <w:t xml:space="preserve">, relevantno zakonodajo </w:t>
      </w:r>
      <w:r w:rsidR="00972CD1" w:rsidRPr="00F2430A">
        <w:rPr>
          <w:rFonts w:asciiTheme="minorHAnsi" w:eastAsia="Calibri" w:hAnsiTheme="minorHAnsi" w:cstheme="minorHAnsi"/>
          <w:sz w:val="22"/>
          <w:szCs w:val="22"/>
          <w:lang w:eastAsia="en-US"/>
        </w:rPr>
        <w:t>EU</w:t>
      </w:r>
      <w:r w:rsidRPr="00F2430A">
        <w:rPr>
          <w:rFonts w:asciiTheme="minorHAnsi" w:eastAsia="Calibri" w:hAnsiTheme="minorHAnsi" w:cstheme="minorHAnsi"/>
          <w:sz w:val="22"/>
          <w:szCs w:val="22"/>
          <w:lang w:eastAsia="en-US"/>
        </w:rPr>
        <w:t xml:space="preserve"> ali slovensko zakonodajo glede varstva osebnih podatkov ter </w:t>
      </w:r>
      <w:r w:rsidR="003F2E4D" w:rsidRPr="00F2430A">
        <w:rPr>
          <w:rFonts w:asciiTheme="minorHAnsi" w:eastAsia="Calibri" w:hAnsiTheme="minorHAnsi" w:cstheme="minorHAnsi"/>
          <w:sz w:val="22"/>
          <w:szCs w:val="22"/>
          <w:lang w:eastAsia="en-US"/>
        </w:rPr>
        <w:t xml:space="preserve">to </w:t>
      </w:r>
      <w:r w:rsidRPr="00F2430A">
        <w:rPr>
          <w:rFonts w:asciiTheme="minorHAnsi" w:eastAsia="Calibri" w:hAnsiTheme="minorHAnsi" w:cstheme="minorHAnsi"/>
          <w:sz w:val="22"/>
          <w:szCs w:val="22"/>
          <w:lang w:eastAsia="en-US"/>
        </w:rPr>
        <w:t>pogodbo.</w:t>
      </w:r>
    </w:p>
    <w:p w14:paraId="1198C938" w14:textId="77777777" w:rsidR="005D2DD1" w:rsidRPr="00F2430A" w:rsidRDefault="005D2DD1" w:rsidP="005D2DD1">
      <w:pPr>
        <w:spacing w:line="276" w:lineRule="auto"/>
        <w:jc w:val="both"/>
        <w:rPr>
          <w:rFonts w:asciiTheme="minorHAnsi" w:eastAsia="Calibri" w:hAnsiTheme="minorHAnsi" w:cstheme="minorHAnsi"/>
          <w:sz w:val="22"/>
          <w:szCs w:val="22"/>
          <w:lang w:eastAsia="en-US"/>
        </w:rPr>
      </w:pPr>
    </w:p>
    <w:p w14:paraId="2D6C10FB" w14:textId="056D70F8" w:rsidR="005D2DD1" w:rsidRPr="00F2430A" w:rsidRDefault="005D2DD1" w:rsidP="005D2DD1">
      <w:pPr>
        <w:spacing w:line="276" w:lineRule="auto"/>
        <w:jc w:val="both"/>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Stroški obdelovalca in pod-obdelovalca, ki nastanejo v povezavi z izvajanjem fizičnega pregleda oziroma nadzora pri pod-obdelovalcu</w:t>
      </w:r>
      <w:r w:rsidR="00F24FC6" w:rsidRPr="00F2430A">
        <w:rPr>
          <w:rFonts w:asciiTheme="minorHAnsi" w:eastAsia="Calibri" w:hAnsiTheme="minorHAnsi" w:cstheme="minorHAnsi"/>
          <w:sz w:val="22"/>
          <w:szCs w:val="22"/>
          <w:lang w:eastAsia="en-US"/>
        </w:rPr>
        <w:t>,</w:t>
      </w:r>
      <w:r w:rsidRPr="00F2430A">
        <w:rPr>
          <w:rFonts w:asciiTheme="minorHAnsi" w:eastAsia="Calibri" w:hAnsiTheme="minorHAnsi" w:cstheme="minorHAnsi"/>
          <w:sz w:val="22"/>
          <w:szCs w:val="22"/>
          <w:lang w:eastAsia="en-US"/>
        </w:rPr>
        <w:t xml:space="preserve"> ne zadevajo upravljavca, ne glede na to ali je upravljavec sprožil takšen pregled ali pri njem sodeloval.</w:t>
      </w:r>
    </w:p>
    <w:sectPr w:rsidR="005D2DD1" w:rsidRPr="00F2430A"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3A5D6" w14:textId="77777777" w:rsidR="000154AA" w:rsidRDefault="000154AA" w:rsidP="002F2430">
      <w:r>
        <w:separator/>
      </w:r>
    </w:p>
  </w:endnote>
  <w:endnote w:type="continuationSeparator" w:id="0">
    <w:p w14:paraId="507E5C76" w14:textId="77777777" w:rsidR="000154AA" w:rsidRDefault="000154A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DE451" w14:textId="77777777" w:rsidR="000154AA" w:rsidRDefault="000154AA" w:rsidP="002F2430">
      <w:r>
        <w:separator/>
      </w:r>
    </w:p>
  </w:footnote>
  <w:footnote w:type="continuationSeparator" w:id="0">
    <w:p w14:paraId="70287722" w14:textId="77777777" w:rsidR="000154AA" w:rsidRDefault="000154AA"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66869253" w:rsidR="005571E7" w:rsidRPr="002F2430" w:rsidRDefault="00AE64EE" w:rsidP="000975DD">
    <w:pPr>
      <w:pStyle w:val="Glava"/>
      <w:pBdr>
        <w:bottom w:val="single" w:sz="4" w:space="1" w:color="auto"/>
      </w:pBdr>
      <w:tabs>
        <w:tab w:val="clear" w:pos="4536"/>
        <w:tab w:val="clear" w:pos="9072"/>
      </w:tabs>
      <w:rPr>
        <w:i/>
        <w:sz w:val="16"/>
        <w:szCs w:val="16"/>
        <w:u w:val="single"/>
      </w:rPr>
    </w:pPr>
    <w:r>
      <w:rPr>
        <w:i/>
        <w:sz w:val="16"/>
        <w:szCs w:val="16"/>
      </w:rPr>
      <w:t xml:space="preserve"> </w:t>
    </w:r>
    <w:r w:rsidR="00393FEA">
      <w:rPr>
        <w:i/>
        <w:sz w:val="16"/>
        <w:szCs w:val="16"/>
      </w:rPr>
      <w:t xml:space="preserve">     </w:t>
    </w:r>
    <w:r w:rsidR="005571E7">
      <w:rPr>
        <w:i/>
        <w:sz w:val="16"/>
        <w:szCs w:val="16"/>
      </w:rPr>
      <w:tab/>
    </w:r>
    <w:r w:rsidR="005571E7">
      <w:rPr>
        <w:i/>
        <w:sz w:val="16"/>
        <w:szCs w:val="16"/>
      </w:rPr>
      <w:tab/>
    </w:r>
    <w:r w:rsidR="005571E7">
      <w:rPr>
        <w:i/>
        <w:sz w:val="16"/>
        <w:szCs w:val="16"/>
      </w:rPr>
      <w:tab/>
    </w:r>
    <w:r w:rsidR="005571E7">
      <w:rPr>
        <w:i/>
        <w:sz w:val="16"/>
        <w:szCs w:val="16"/>
      </w:rPr>
      <w:tab/>
    </w:r>
    <w:r w:rsidR="005571E7">
      <w:rPr>
        <w:i/>
        <w:sz w:val="16"/>
        <w:szCs w:val="16"/>
      </w:rPr>
      <w:tab/>
    </w:r>
    <w:r w:rsidR="005571E7">
      <w:rPr>
        <w:i/>
        <w:sz w:val="16"/>
        <w:szCs w:val="16"/>
      </w:rPr>
      <w:tab/>
    </w:r>
    <w:r w:rsidR="005571E7">
      <w:rPr>
        <w:i/>
        <w:sz w:val="16"/>
        <w:szCs w:val="16"/>
      </w:rPr>
      <w:tab/>
    </w:r>
    <w:r>
      <w:rPr>
        <w:i/>
        <w:sz w:val="16"/>
        <w:szCs w:val="16"/>
      </w:rPr>
      <w:t xml:space="preserve">                    </w:t>
    </w:r>
    <w:r w:rsidR="00393FEA">
      <w:rPr>
        <w:i/>
        <w:sz w:val="16"/>
        <w:szCs w:val="16"/>
      </w:rPr>
      <w:t xml:space="preserve"> </w:t>
    </w:r>
    <w:r w:rsidR="005571E7">
      <w:rPr>
        <w:i/>
        <w:sz w:val="16"/>
        <w:szCs w:val="16"/>
      </w:rPr>
      <w:t>Vzorec pogodbe</w:t>
    </w:r>
    <w:r>
      <w:rPr>
        <w:i/>
        <w:sz w:val="16"/>
        <w:szCs w:val="16"/>
      </w:rPr>
      <w:t xml:space="preserve"> o obdelavi osebnih podatkov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99B6243"/>
    <w:multiLevelType w:val="hybridMultilevel"/>
    <w:tmpl w:val="D3922A90"/>
    <w:lvl w:ilvl="0" w:tplc="8FDECAF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9C37DA5"/>
    <w:multiLevelType w:val="hybridMultilevel"/>
    <w:tmpl w:val="E7682E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0293818">
    <w:abstractNumId w:val="11"/>
  </w:num>
  <w:num w:numId="2" w16cid:durableId="361446272">
    <w:abstractNumId w:val="20"/>
  </w:num>
  <w:num w:numId="3" w16cid:durableId="1577934165">
    <w:abstractNumId w:val="3"/>
  </w:num>
  <w:num w:numId="4" w16cid:durableId="772240291">
    <w:abstractNumId w:val="5"/>
  </w:num>
  <w:num w:numId="5" w16cid:durableId="768812909">
    <w:abstractNumId w:val="8"/>
  </w:num>
  <w:num w:numId="6" w16cid:durableId="80837088">
    <w:abstractNumId w:val="14"/>
  </w:num>
  <w:num w:numId="7" w16cid:durableId="778373068">
    <w:abstractNumId w:val="15"/>
  </w:num>
  <w:num w:numId="8" w16cid:durableId="963585916">
    <w:abstractNumId w:val="18"/>
  </w:num>
  <w:num w:numId="9" w16cid:durableId="740954286">
    <w:abstractNumId w:val="0"/>
  </w:num>
  <w:num w:numId="10" w16cid:durableId="1122267531">
    <w:abstractNumId w:val="21"/>
  </w:num>
  <w:num w:numId="11" w16cid:durableId="1624967221">
    <w:abstractNumId w:val="17"/>
  </w:num>
  <w:num w:numId="12" w16cid:durableId="1380548290">
    <w:abstractNumId w:val="10"/>
  </w:num>
  <w:num w:numId="13" w16cid:durableId="1378972049">
    <w:abstractNumId w:val="4"/>
  </w:num>
  <w:num w:numId="14" w16cid:durableId="1879511488">
    <w:abstractNumId w:val="22"/>
  </w:num>
  <w:num w:numId="15" w16cid:durableId="1849297007">
    <w:abstractNumId w:val="23"/>
  </w:num>
  <w:num w:numId="16" w16cid:durableId="898634595">
    <w:abstractNumId w:val="1"/>
  </w:num>
  <w:num w:numId="17" w16cid:durableId="742801523">
    <w:abstractNumId w:val="19"/>
  </w:num>
  <w:num w:numId="18" w16cid:durableId="1734961506">
    <w:abstractNumId w:val="7"/>
  </w:num>
  <w:num w:numId="19" w16cid:durableId="2038968226">
    <w:abstractNumId w:val="16"/>
  </w:num>
  <w:num w:numId="20" w16cid:durableId="861088542">
    <w:abstractNumId w:val="13"/>
  </w:num>
  <w:num w:numId="21" w16cid:durableId="451746468">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4AA"/>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5E3D"/>
    <w:rsid w:val="00077067"/>
    <w:rsid w:val="000819C6"/>
    <w:rsid w:val="0008225A"/>
    <w:rsid w:val="000822EF"/>
    <w:rsid w:val="00084430"/>
    <w:rsid w:val="00087FE5"/>
    <w:rsid w:val="0009153A"/>
    <w:rsid w:val="000916FB"/>
    <w:rsid w:val="0009586D"/>
    <w:rsid w:val="0009603A"/>
    <w:rsid w:val="000975DD"/>
    <w:rsid w:val="00097C0D"/>
    <w:rsid w:val="000A0589"/>
    <w:rsid w:val="000A18FF"/>
    <w:rsid w:val="000A486B"/>
    <w:rsid w:val="000B004E"/>
    <w:rsid w:val="000B1AAD"/>
    <w:rsid w:val="000B3147"/>
    <w:rsid w:val="000B62FF"/>
    <w:rsid w:val="000B7E40"/>
    <w:rsid w:val="000C4592"/>
    <w:rsid w:val="000C6C0F"/>
    <w:rsid w:val="000D1209"/>
    <w:rsid w:val="000D150E"/>
    <w:rsid w:val="000D49BA"/>
    <w:rsid w:val="000D50B1"/>
    <w:rsid w:val="000D577E"/>
    <w:rsid w:val="000D661B"/>
    <w:rsid w:val="000D76B5"/>
    <w:rsid w:val="000D77F6"/>
    <w:rsid w:val="000D7BFF"/>
    <w:rsid w:val="000E5727"/>
    <w:rsid w:val="000E581D"/>
    <w:rsid w:val="000E62FA"/>
    <w:rsid w:val="000E708F"/>
    <w:rsid w:val="000F04CC"/>
    <w:rsid w:val="000F05E1"/>
    <w:rsid w:val="000F27D6"/>
    <w:rsid w:val="000F418F"/>
    <w:rsid w:val="000F5161"/>
    <w:rsid w:val="000F545F"/>
    <w:rsid w:val="000F6898"/>
    <w:rsid w:val="00102DCD"/>
    <w:rsid w:val="001045BF"/>
    <w:rsid w:val="0010778E"/>
    <w:rsid w:val="00107871"/>
    <w:rsid w:val="00107A8E"/>
    <w:rsid w:val="00110A85"/>
    <w:rsid w:val="00110C8E"/>
    <w:rsid w:val="00110FAA"/>
    <w:rsid w:val="001117B7"/>
    <w:rsid w:val="00111D20"/>
    <w:rsid w:val="00113163"/>
    <w:rsid w:val="0011390E"/>
    <w:rsid w:val="00116211"/>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4122"/>
    <w:rsid w:val="001453DE"/>
    <w:rsid w:val="00145A8A"/>
    <w:rsid w:val="0014778A"/>
    <w:rsid w:val="00150FC6"/>
    <w:rsid w:val="001520FD"/>
    <w:rsid w:val="00152B63"/>
    <w:rsid w:val="00153A79"/>
    <w:rsid w:val="00156994"/>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A039D"/>
    <w:rsid w:val="001A1F88"/>
    <w:rsid w:val="001A370D"/>
    <w:rsid w:val="001A38EA"/>
    <w:rsid w:val="001A5C14"/>
    <w:rsid w:val="001A5F3E"/>
    <w:rsid w:val="001A6184"/>
    <w:rsid w:val="001A6CE5"/>
    <w:rsid w:val="001B08C7"/>
    <w:rsid w:val="001B151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3020"/>
    <w:rsid w:val="001F4189"/>
    <w:rsid w:val="001F4F04"/>
    <w:rsid w:val="002011E9"/>
    <w:rsid w:val="00201C50"/>
    <w:rsid w:val="00206AC3"/>
    <w:rsid w:val="00210897"/>
    <w:rsid w:val="00210F8E"/>
    <w:rsid w:val="0021194C"/>
    <w:rsid w:val="002131F8"/>
    <w:rsid w:val="00214748"/>
    <w:rsid w:val="002203B3"/>
    <w:rsid w:val="00220E22"/>
    <w:rsid w:val="002218F5"/>
    <w:rsid w:val="00221E9B"/>
    <w:rsid w:val="00221F7A"/>
    <w:rsid w:val="00224B23"/>
    <w:rsid w:val="00225AC0"/>
    <w:rsid w:val="002270CD"/>
    <w:rsid w:val="002276B4"/>
    <w:rsid w:val="00230992"/>
    <w:rsid w:val="002314CB"/>
    <w:rsid w:val="00232B3A"/>
    <w:rsid w:val="0023426B"/>
    <w:rsid w:val="002343F6"/>
    <w:rsid w:val="00235625"/>
    <w:rsid w:val="00240B16"/>
    <w:rsid w:val="00241C9A"/>
    <w:rsid w:val="002429DF"/>
    <w:rsid w:val="00242BA1"/>
    <w:rsid w:val="00244EA8"/>
    <w:rsid w:val="002514FA"/>
    <w:rsid w:val="002517AD"/>
    <w:rsid w:val="00253A66"/>
    <w:rsid w:val="00256F16"/>
    <w:rsid w:val="0025712F"/>
    <w:rsid w:val="00261C97"/>
    <w:rsid w:val="0026504C"/>
    <w:rsid w:val="00266B61"/>
    <w:rsid w:val="00270224"/>
    <w:rsid w:val="00271903"/>
    <w:rsid w:val="0027239B"/>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6A46"/>
    <w:rsid w:val="00296C8A"/>
    <w:rsid w:val="002973E7"/>
    <w:rsid w:val="002978FA"/>
    <w:rsid w:val="002A0B98"/>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50C6"/>
    <w:rsid w:val="002F61C4"/>
    <w:rsid w:val="002F7DE9"/>
    <w:rsid w:val="002F7FC3"/>
    <w:rsid w:val="00300249"/>
    <w:rsid w:val="003009EE"/>
    <w:rsid w:val="00301112"/>
    <w:rsid w:val="00301584"/>
    <w:rsid w:val="003061BD"/>
    <w:rsid w:val="003106D5"/>
    <w:rsid w:val="00312350"/>
    <w:rsid w:val="003136F8"/>
    <w:rsid w:val="0031475F"/>
    <w:rsid w:val="0031672F"/>
    <w:rsid w:val="00320504"/>
    <w:rsid w:val="00320BB7"/>
    <w:rsid w:val="003230F9"/>
    <w:rsid w:val="003236A9"/>
    <w:rsid w:val="00325EB6"/>
    <w:rsid w:val="00326882"/>
    <w:rsid w:val="00327F28"/>
    <w:rsid w:val="0033198B"/>
    <w:rsid w:val="00332756"/>
    <w:rsid w:val="0033499D"/>
    <w:rsid w:val="00336D52"/>
    <w:rsid w:val="003409BB"/>
    <w:rsid w:val="00340E55"/>
    <w:rsid w:val="003418AE"/>
    <w:rsid w:val="0034310F"/>
    <w:rsid w:val="003441BB"/>
    <w:rsid w:val="003443EB"/>
    <w:rsid w:val="00344AE8"/>
    <w:rsid w:val="00344DE3"/>
    <w:rsid w:val="00345FCA"/>
    <w:rsid w:val="0034756F"/>
    <w:rsid w:val="00350102"/>
    <w:rsid w:val="00351861"/>
    <w:rsid w:val="00352FC1"/>
    <w:rsid w:val="00352FE9"/>
    <w:rsid w:val="00354E92"/>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054"/>
    <w:rsid w:val="003773B7"/>
    <w:rsid w:val="0037769E"/>
    <w:rsid w:val="003777D9"/>
    <w:rsid w:val="0037792D"/>
    <w:rsid w:val="00380346"/>
    <w:rsid w:val="0038218F"/>
    <w:rsid w:val="00382B0B"/>
    <w:rsid w:val="00384DFD"/>
    <w:rsid w:val="003852E7"/>
    <w:rsid w:val="00385639"/>
    <w:rsid w:val="0038566E"/>
    <w:rsid w:val="00385CFD"/>
    <w:rsid w:val="00391698"/>
    <w:rsid w:val="00393FEA"/>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51C"/>
    <w:rsid w:val="003C0602"/>
    <w:rsid w:val="003C1EAD"/>
    <w:rsid w:val="003C2902"/>
    <w:rsid w:val="003C3D6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4987"/>
    <w:rsid w:val="003E65BF"/>
    <w:rsid w:val="003E676C"/>
    <w:rsid w:val="003E78B2"/>
    <w:rsid w:val="003F0074"/>
    <w:rsid w:val="003F1BAD"/>
    <w:rsid w:val="003F2E4D"/>
    <w:rsid w:val="003F3228"/>
    <w:rsid w:val="003F53B2"/>
    <w:rsid w:val="003F7F8E"/>
    <w:rsid w:val="00400F76"/>
    <w:rsid w:val="00401CEE"/>
    <w:rsid w:val="00403879"/>
    <w:rsid w:val="00403AB4"/>
    <w:rsid w:val="0040644D"/>
    <w:rsid w:val="00407E59"/>
    <w:rsid w:val="00410504"/>
    <w:rsid w:val="0041276D"/>
    <w:rsid w:val="004129C0"/>
    <w:rsid w:val="00414980"/>
    <w:rsid w:val="00414BA7"/>
    <w:rsid w:val="004216EA"/>
    <w:rsid w:val="00421968"/>
    <w:rsid w:val="00422AED"/>
    <w:rsid w:val="00424420"/>
    <w:rsid w:val="00426FAE"/>
    <w:rsid w:val="00427759"/>
    <w:rsid w:val="00431BE9"/>
    <w:rsid w:val="00433A6A"/>
    <w:rsid w:val="0043440A"/>
    <w:rsid w:val="004353DB"/>
    <w:rsid w:val="004355B8"/>
    <w:rsid w:val="0043731A"/>
    <w:rsid w:val="00441E30"/>
    <w:rsid w:val="00443933"/>
    <w:rsid w:val="00445F45"/>
    <w:rsid w:val="0044706A"/>
    <w:rsid w:val="0045036B"/>
    <w:rsid w:val="00451A4B"/>
    <w:rsid w:val="00452C8B"/>
    <w:rsid w:val="00455B26"/>
    <w:rsid w:val="0045772D"/>
    <w:rsid w:val="004603AD"/>
    <w:rsid w:val="00462DC6"/>
    <w:rsid w:val="004635D4"/>
    <w:rsid w:val="00470EAC"/>
    <w:rsid w:val="0047157E"/>
    <w:rsid w:val="00476165"/>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BC2"/>
    <w:rsid w:val="004E2D6A"/>
    <w:rsid w:val="004E3A57"/>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1646"/>
    <w:rsid w:val="00514F42"/>
    <w:rsid w:val="005155D7"/>
    <w:rsid w:val="00515699"/>
    <w:rsid w:val="00515D83"/>
    <w:rsid w:val="00516D5D"/>
    <w:rsid w:val="0051768B"/>
    <w:rsid w:val="00517BAB"/>
    <w:rsid w:val="00522374"/>
    <w:rsid w:val="00523BD0"/>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605B"/>
    <w:rsid w:val="005571E7"/>
    <w:rsid w:val="00560C65"/>
    <w:rsid w:val="00561E6E"/>
    <w:rsid w:val="00563746"/>
    <w:rsid w:val="00563AE3"/>
    <w:rsid w:val="00565190"/>
    <w:rsid w:val="0056542B"/>
    <w:rsid w:val="00567B52"/>
    <w:rsid w:val="00571005"/>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095E"/>
    <w:rsid w:val="005A1143"/>
    <w:rsid w:val="005A3A6E"/>
    <w:rsid w:val="005A66B1"/>
    <w:rsid w:val="005A6E6F"/>
    <w:rsid w:val="005A706E"/>
    <w:rsid w:val="005B0BCE"/>
    <w:rsid w:val="005B1574"/>
    <w:rsid w:val="005B3419"/>
    <w:rsid w:val="005B5238"/>
    <w:rsid w:val="005B71F1"/>
    <w:rsid w:val="005B7546"/>
    <w:rsid w:val="005C15FB"/>
    <w:rsid w:val="005C4AEA"/>
    <w:rsid w:val="005C4F8B"/>
    <w:rsid w:val="005C797E"/>
    <w:rsid w:val="005D1FB8"/>
    <w:rsid w:val="005D2DD1"/>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15FE"/>
    <w:rsid w:val="00614604"/>
    <w:rsid w:val="00615736"/>
    <w:rsid w:val="00615AF6"/>
    <w:rsid w:val="0061673B"/>
    <w:rsid w:val="0061779B"/>
    <w:rsid w:val="0062303D"/>
    <w:rsid w:val="006241B1"/>
    <w:rsid w:val="00624893"/>
    <w:rsid w:val="00625EA4"/>
    <w:rsid w:val="0062604B"/>
    <w:rsid w:val="00626910"/>
    <w:rsid w:val="00627FBA"/>
    <w:rsid w:val="00630DE6"/>
    <w:rsid w:val="00630E26"/>
    <w:rsid w:val="00631258"/>
    <w:rsid w:val="0063145E"/>
    <w:rsid w:val="00642193"/>
    <w:rsid w:val="00642ABF"/>
    <w:rsid w:val="00645275"/>
    <w:rsid w:val="00647049"/>
    <w:rsid w:val="00647615"/>
    <w:rsid w:val="00652D39"/>
    <w:rsid w:val="006533EE"/>
    <w:rsid w:val="0065496E"/>
    <w:rsid w:val="00656DDA"/>
    <w:rsid w:val="0066073B"/>
    <w:rsid w:val="00661FE4"/>
    <w:rsid w:val="006653EA"/>
    <w:rsid w:val="00665C05"/>
    <w:rsid w:val="00666CE5"/>
    <w:rsid w:val="00666ECF"/>
    <w:rsid w:val="0066787C"/>
    <w:rsid w:val="00674910"/>
    <w:rsid w:val="006758C5"/>
    <w:rsid w:val="006758CE"/>
    <w:rsid w:val="00682C8D"/>
    <w:rsid w:val="00683236"/>
    <w:rsid w:val="00683C3F"/>
    <w:rsid w:val="0068739B"/>
    <w:rsid w:val="00687C56"/>
    <w:rsid w:val="00691703"/>
    <w:rsid w:val="006917B4"/>
    <w:rsid w:val="00692EAD"/>
    <w:rsid w:val="006941A3"/>
    <w:rsid w:val="0069632D"/>
    <w:rsid w:val="00696BCC"/>
    <w:rsid w:val="006A10D6"/>
    <w:rsid w:val="006A14F7"/>
    <w:rsid w:val="006A3322"/>
    <w:rsid w:val="006A3795"/>
    <w:rsid w:val="006A42FB"/>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3A3C"/>
    <w:rsid w:val="006F6132"/>
    <w:rsid w:val="006F7D57"/>
    <w:rsid w:val="00700E3C"/>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3E34"/>
    <w:rsid w:val="00754312"/>
    <w:rsid w:val="007561F5"/>
    <w:rsid w:val="0075739C"/>
    <w:rsid w:val="00760815"/>
    <w:rsid w:val="00760ACA"/>
    <w:rsid w:val="00766580"/>
    <w:rsid w:val="00770200"/>
    <w:rsid w:val="00770416"/>
    <w:rsid w:val="0077066A"/>
    <w:rsid w:val="00771A17"/>
    <w:rsid w:val="007720E1"/>
    <w:rsid w:val="0077261D"/>
    <w:rsid w:val="00772D2D"/>
    <w:rsid w:val="007739C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A03"/>
    <w:rsid w:val="007B3F67"/>
    <w:rsid w:val="007B497E"/>
    <w:rsid w:val="007B49FD"/>
    <w:rsid w:val="007B62AB"/>
    <w:rsid w:val="007C0511"/>
    <w:rsid w:val="007C0619"/>
    <w:rsid w:val="007C09F0"/>
    <w:rsid w:val="007C258E"/>
    <w:rsid w:val="007C3C48"/>
    <w:rsid w:val="007C49B1"/>
    <w:rsid w:val="007D186E"/>
    <w:rsid w:val="007D34BB"/>
    <w:rsid w:val="007D5262"/>
    <w:rsid w:val="007D6511"/>
    <w:rsid w:val="007E1DFA"/>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AE5"/>
    <w:rsid w:val="00804E33"/>
    <w:rsid w:val="00805207"/>
    <w:rsid w:val="00806FBA"/>
    <w:rsid w:val="00807725"/>
    <w:rsid w:val="00807EC3"/>
    <w:rsid w:val="0081188E"/>
    <w:rsid w:val="008122CF"/>
    <w:rsid w:val="00812CFF"/>
    <w:rsid w:val="008131CB"/>
    <w:rsid w:val="00815D2E"/>
    <w:rsid w:val="00816FCD"/>
    <w:rsid w:val="00817E64"/>
    <w:rsid w:val="0082115A"/>
    <w:rsid w:val="00824B6D"/>
    <w:rsid w:val="00825A67"/>
    <w:rsid w:val="00827821"/>
    <w:rsid w:val="00833017"/>
    <w:rsid w:val="0083314B"/>
    <w:rsid w:val="008336C8"/>
    <w:rsid w:val="00833BF9"/>
    <w:rsid w:val="008341DC"/>
    <w:rsid w:val="008347AF"/>
    <w:rsid w:val="00837BC6"/>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4C22"/>
    <w:rsid w:val="008754B3"/>
    <w:rsid w:val="00877F39"/>
    <w:rsid w:val="00882447"/>
    <w:rsid w:val="008837F7"/>
    <w:rsid w:val="00884798"/>
    <w:rsid w:val="0088479F"/>
    <w:rsid w:val="00884986"/>
    <w:rsid w:val="00886338"/>
    <w:rsid w:val="00892D28"/>
    <w:rsid w:val="00893734"/>
    <w:rsid w:val="0089712D"/>
    <w:rsid w:val="008973F0"/>
    <w:rsid w:val="00897AB2"/>
    <w:rsid w:val="008A0960"/>
    <w:rsid w:val="008A1044"/>
    <w:rsid w:val="008A1A83"/>
    <w:rsid w:val="008A33FA"/>
    <w:rsid w:val="008A525E"/>
    <w:rsid w:val="008A62C5"/>
    <w:rsid w:val="008A6398"/>
    <w:rsid w:val="008B1230"/>
    <w:rsid w:val="008B2A17"/>
    <w:rsid w:val="008B2CA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125A"/>
    <w:rsid w:val="008D324A"/>
    <w:rsid w:val="008D3CF5"/>
    <w:rsid w:val="008D4C09"/>
    <w:rsid w:val="008D542A"/>
    <w:rsid w:val="008E4986"/>
    <w:rsid w:val="008E4AA8"/>
    <w:rsid w:val="008E4E18"/>
    <w:rsid w:val="008E55B6"/>
    <w:rsid w:val="008F54DB"/>
    <w:rsid w:val="008F6852"/>
    <w:rsid w:val="0090063D"/>
    <w:rsid w:val="00900E01"/>
    <w:rsid w:val="009022C2"/>
    <w:rsid w:val="00903299"/>
    <w:rsid w:val="0090489B"/>
    <w:rsid w:val="00905632"/>
    <w:rsid w:val="00905CB3"/>
    <w:rsid w:val="00910E07"/>
    <w:rsid w:val="00912457"/>
    <w:rsid w:val="00913DE0"/>
    <w:rsid w:val="00914277"/>
    <w:rsid w:val="009161D7"/>
    <w:rsid w:val="009167EA"/>
    <w:rsid w:val="00920015"/>
    <w:rsid w:val="009210FB"/>
    <w:rsid w:val="00921C30"/>
    <w:rsid w:val="009220C5"/>
    <w:rsid w:val="00922A9E"/>
    <w:rsid w:val="00923FA4"/>
    <w:rsid w:val="0092422D"/>
    <w:rsid w:val="00924AE6"/>
    <w:rsid w:val="009251C7"/>
    <w:rsid w:val="00925352"/>
    <w:rsid w:val="0092552B"/>
    <w:rsid w:val="00926D0B"/>
    <w:rsid w:val="0093010D"/>
    <w:rsid w:val="009305E4"/>
    <w:rsid w:val="00932A64"/>
    <w:rsid w:val="00940785"/>
    <w:rsid w:val="00942441"/>
    <w:rsid w:val="009432A6"/>
    <w:rsid w:val="009432A9"/>
    <w:rsid w:val="00944F57"/>
    <w:rsid w:val="00946036"/>
    <w:rsid w:val="009461E6"/>
    <w:rsid w:val="00946203"/>
    <w:rsid w:val="0094651A"/>
    <w:rsid w:val="00946B75"/>
    <w:rsid w:val="00952630"/>
    <w:rsid w:val="009554FF"/>
    <w:rsid w:val="00956CEC"/>
    <w:rsid w:val="00956EFD"/>
    <w:rsid w:val="00957D85"/>
    <w:rsid w:val="009609CD"/>
    <w:rsid w:val="00963B06"/>
    <w:rsid w:val="0096448B"/>
    <w:rsid w:val="00965118"/>
    <w:rsid w:val="00965C00"/>
    <w:rsid w:val="00965E7B"/>
    <w:rsid w:val="00972CD1"/>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2F82"/>
    <w:rsid w:val="00995B1F"/>
    <w:rsid w:val="009A0CD6"/>
    <w:rsid w:val="009A15FF"/>
    <w:rsid w:val="009A1D17"/>
    <w:rsid w:val="009A2056"/>
    <w:rsid w:val="009A24BD"/>
    <w:rsid w:val="009A36B2"/>
    <w:rsid w:val="009A4137"/>
    <w:rsid w:val="009A4A99"/>
    <w:rsid w:val="009A52D7"/>
    <w:rsid w:val="009A5C40"/>
    <w:rsid w:val="009A63AF"/>
    <w:rsid w:val="009B13E1"/>
    <w:rsid w:val="009B1753"/>
    <w:rsid w:val="009B3347"/>
    <w:rsid w:val="009B638D"/>
    <w:rsid w:val="009C0A35"/>
    <w:rsid w:val="009C1D44"/>
    <w:rsid w:val="009C2D9E"/>
    <w:rsid w:val="009C3C8F"/>
    <w:rsid w:val="009C44CA"/>
    <w:rsid w:val="009C4916"/>
    <w:rsid w:val="009D03C5"/>
    <w:rsid w:val="009D1976"/>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1C8"/>
    <w:rsid w:val="00A26514"/>
    <w:rsid w:val="00A27F08"/>
    <w:rsid w:val="00A300FE"/>
    <w:rsid w:val="00A31DEC"/>
    <w:rsid w:val="00A320A8"/>
    <w:rsid w:val="00A34465"/>
    <w:rsid w:val="00A35BAB"/>
    <w:rsid w:val="00A37081"/>
    <w:rsid w:val="00A37E93"/>
    <w:rsid w:val="00A409AE"/>
    <w:rsid w:val="00A43E18"/>
    <w:rsid w:val="00A43FA9"/>
    <w:rsid w:val="00A47154"/>
    <w:rsid w:val="00A50928"/>
    <w:rsid w:val="00A50E6F"/>
    <w:rsid w:val="00A52574"/>
    <w:rsid w:val="00A52854"/>
    <w:rsid w:val="00A564CB"/>
    <w:rsid w:val="00A56E7D"/>
    <w:rsid w:val="00A578DF"/>
    <w:rsid w:val="00A6126F"/>
    <w:rsid w:val="00A629B4"/>
    <w:rsid w:val="00A641BB"/>
    <w:rsid w:val="00A70CD5"/>
    <w:rsid w:val="00A70E78"/>
    <w:rsid w:val="00A741AE"/>
    <w:rsid w:val="00A751F1"/>
    <w:rsid w:val="00A75A17"/>
    <w:rsid w:val="00A8655E"/>
    <w:rsid w:val="00A87E50"/>
    <w:rsid w:val="00A90A0D"/>
    <w:rsid w:val="00A911C2"/>
    <w:rsid w:val="00A92978"/>
    <w:rsid w:val="00A94321"/>
    <w:rsid w:val="00A94B15"/>
    <w:rsid w:val="00A957FB"/>
    <w:rsid w:val="00AA057C"/>
    <w:rsid w:val="00AA06B6"/>
    <w:rsid w:val="00AA1EE3"/>
    <w:rsid w:val="00AB09FB"/>
    <w:rsid w:val="00AB1597"/>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42DA"/>
    <w:rsid w:val="00AE64EE"/>
    <w:rsid w:val="00AE6E1E"/>
    <w:rsid w:val="00AF082C"/>
    <w:rsid w:val="00AF0C8E"/>
    <w:rsid w:val="00AF0E16"/>
    <w:rsid w:val="00AF2ABC"/>
    <w:rsid w:val="00AF2BED"/>
    <w:rsid w:val="00AF3A7B"/>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4C26"/>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52989"/>
    <w:rsid w:val="00B560B2"/>
    <w:rsid w:val="00B56863"/>
    <w:rsid w:val="00B6005B"/>
    <w:rsid w:val="00B604B4"/>
    <w:rsid w:val="00B62755"/>
    <w:rsid w:val="00B630D9"/>
    <w:rsid w:val="00B65A7D"/>
    <w:rsid w:val="00B665EB"/>
    <w:rsid w:val="00B66DDD"/>
    <w:rsid w:val="00B67515"/>
    <w:rsid w:val="00B67C12"/>
    <w:rsid w:val="00B67E6D"/>
    <w:rsid w:val="00B67EC3"/>
    <w:rsid w:val="00B723CF"/>
    <w:rsid w:val="00B72EDD"/>
    <w:rsid w:val="00B75CF8"/>
    <w:rsid w:val="00B75D9E"/>
    <w:rsid w:val="00B765E3"/>
    <w:rsid w:val="00B80283"/>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0F26"/>
    <w:rsid w:val="00BB31A9"/>
    <w:rsid w:val="00BB3261"/>
    <w:rsid w:val="00BB36D9"/>
    <w:rsid w:val="00BB4039"/>
    <w:rsid w:val="00BB6C6B"/>
    <w:rsid w:val="00BB78B1"/>
    <w:rsid w:val="00BC0F3F"/>
    <w:rsid w:val="00BC1212"/>
    <w:rsid w:val="00BC2DD1"/>
    <w:rsid w:val="00BC3889"/>
    <w:rsid w:val="00BC6B97"/>
    <w:rsid w:val="00BC761E"/>
    <w:rsid w:val="00BC7CE0"/>
    <w:rsid w:val="00BD0DBA"/>
    <w:rsid w:val="00BD3EEA"/>
    <w:rsid w:val="00BD4C10"/>
    <w:rsid w:val="00BD4EC4"/>
    <w:rsid w:val="00BE1FBC"/>
    <w:rsid w:val="00BE2F66"/>
    <w:rsid w:val="00BE6681"/>
    <w:rsid w:val="00BE7AAA"/>
    <w:rsid w:val="00BF1FEF"/>
    <w:rsid w:val="00BF2B6F"/>
    <w:rsid w:val="00BF4F2D"/>
    <w:rsid w:val="00BF5AB4"/>
    <w:rsid w:val="00BF5DF8"/>
    <w:rsid w:val="00BF6EE3"/>
    <w:rsid w:val="00C017DB"/>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73D"/>
    <w:rsid w:val="00C30AF5"/>
    <w:rsid w:val="00C3156B"/>
    <w:rsid w:val="00C31D7F"/>
    <w:rsid w:val="00C33EC7"/>
    <w:rsid w:val="00C343F6"/>
    <w:rsid w:val="00C3479E"/>
    <w:rsid w:val="00C34E3A"/>
    <w:rsid w:val="00C35258"/>
    <w:rsid w:val="00C35F87"/>
    <w:rsid w:val="00C364EC"/>
    <w:rsid w:val="00C40BB0"/>
    <w:rsid w:val="00C40D46"/>
    <w:rsid w:val="00C4219D"/>
    <w:rsid w:val="00C4246F"/>
    <w:rsid w:val="00C44999"/>
    <w:rsid w:val="00C5095E"/>
    <w:rsid w:val="00C53489"/>
    <w:rsid w:val="00C54DA7"/>
    <w:rsid w:val="00C57200"/>
    <w:rsid w:val="00C57224"/>
    <w:rsid w:val="00C601CA"/>
    <w:rsid w:val="00C60E7F"/>
    <w:rsid w:val="00C6211D"/>
    <w:rsid w:val="00C65A1B"/>
    <w:rsid w:val="00C6771B"/>
    <w:rsid w:val="00C70873"/>
    <w:rsid w:val="00C7446E"/>
    <w:rsid w:val="00C74EAF"/>
    <w:rsid w:val="00C75955"/>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04C9"/>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3DD8"/>
    <w:rsid w:val="00CE6268"/>
    <w:rsid w:val="00CE77E1"/>
    <w:rsid w:val="00CE7B97"/>
    <w:rsid w:val="00CF0C08"/>
    <w:rsid w:val="00CF100C"/>
    <w:rsid w:val="00CF197F"/>
    <w:rsid w:val="00CF3181"/>
    <w:rsid w:val="00CF5F73"/>
    <w:rsid w:val="00CF60F4"/>
    <w:rsid w:val="00CF6560"/>
    <w:rsid w:val="00CF7CE0"/>
    <w:rsid w:val="00D00BA8"/>
    <w:rsid w:val="00D01655"/>
    <w:rsid w:val="00D01B25"/>
    <w:rsid w:val="00D01D77"/>
    <w:rsid w:val="00D01EE8"/>
    <w:rsid w:val="00D04186"/>
    <w:rsid w:val="00D049A0"/>
    <w:rsid w:val="00D13E7C"/>
    <w:rsid w:val="00D16746"/>
    <w:rsid w:val="00D1729E"/>
    <w:rsid w:val="00D17C45"/>
    <w:rsid w:val="00D200F0"/>
    <w:rsid w:val="00D219DE"/>
    <w:rsid w:val="00D24372"/>
    <w:rsid w:val="00D265AF"/>
    <w:rsid w:val="00D319ED"/>
    <w:rsid w:val="00D33EAC"/>
    <w:rsid w:val="00D34F3A"/>
    <w:rsid w:val="00D4020A"/>
    <w:rsid w:val="00D44207"/>
    <w:rsid w:val="00D4493C"/>
    <w:rsid w:val="00D45C3F"/>
    <w:rsid w:val="00D460C3"/>
    <w:rsid w:val="00D462F1"/>
    <w:rsid w:val="00D46607"/>
    <w:rsid w:val="00D46843"/>
    <w:rsid w:val="00D507A0"/>
    <w:rsid w:val="00D5124C"/>
    <w:rsid w:val="00D51BB6"/>
    <w:rsid w:val="00D52052"/>
    <w:rsid w:val="00D55504"/>
    <w:rsid w:val="00D6088A"/>
    <w:rsid w:val="00D629AF"/>
    <w:rsid w:val="00D63A1A"/>
    <w:rsid w:val="00D667F3"/>
    <w:rsid w:val="00D67206"/>
    <w:rsid w:val="00D67742"/>
    <w:rsid w:val="00D70AE5"/>
    <w:rsid w:val="00D70C32"/>
    <w:rsid w:val="00D74BD8"/>
    <w:rsid w:val="00D75B4E"/>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594E"/>
    <w:rsid w:val="00DB6B7B"/>
    <w:rsid w:val="00DC0BC3"/>
    <w:rsid w:val="00DC24D1"/>
    <w:rsid w:val="00DC28FF"/>
    <w:rsid w:val="00DC4189"/>
    <w:rsid w:val="00DC4268"/>
    <w:rsid w:val="00DC5234"/>
    <w:rsid w:val="00DC5C46"/>
    <w:rsid w:val="00DC67E1"/>
    <w:rsid w:val="00DC72A4"/>
    <w:rsid w:val="00DC7441"/>
    <w:rsid w:val="00DC7950"/>
    <w:rsid w:val="00DD20DF"/>
    <w:rsid w:val="00DD2118"/>
    <w:rsid w:val="00DD2FDE"/>
    <w:rsid w:val="00DD3230"/>
    <w:rsid w:val="00DD4A39"/>
    <w:rsid w:val="00DD7872"/>
    <w:rsid w:val="00DE07B3"/>
    <w:rsid w:val="00DE0A3E"/>
    <w:rsid w:val="00DE3ACE"/>
    <w:rsid w:val="00DE4E3D"/>
    <w:rsid w:val="00DE51BC"/>
    <w:rsid w:val="00DE5C3A"/>
    <w:rsid w:val="00DE66CD"/>
    <w:rsid w:val="00DE670D"/>
    <w:rsid w:val="00DF05A4"/>
    <w:rsid w:val="00DF21CE"/>
    <w:rsid w:val="00DF4024"/>
    <w:rsid w:val="00DF479B"/>
    <w:rsid w:val="00DF6246"/>
    <w:rsid w:val="00DF7703"/>
    <w:rsid w:val="00E02C6E"/>
    <w:rsid w:val="00E04543"/>
    <w:rsid w:val="00E04EF6"/>
    <w:rsid w:val="00E057D3"/>
    <w:rsid w:val="00E05B22"/>
    <w:rsid w:val="00E05B31"/>
    <w:rsid w:val="00E075C0"/>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2E89"/>
    <w:rsid w:val="00E640B5"/>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87E91"/>
    <w:rsid w:val="00E915CB"/>
    <w:rsid w:val="00E95484"/>
    <w:rsid w:val="00E96BF5"/>
    <w:rsid w:val="00EA027E"/>
    <w:rsid w:val="00EA149B"/>
    <w:rsid w:val="00EA1DD4"/>
    <w:rsid w:val="00EA6AA4"/>
    <w:rsid w:val="00EB04FB"/>
    <w:rsid w:val="00EB1050"/>
    <w:rsid w:val="00EB10C0"/>
    <w:rsid w:val="00EB13CB"/>
    <w:rsid w:val="00EB1F31"/>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54AD"/>
    <w:rsid w:val="00ED5F6A"/>
    <w:rsid w:val="00ED6A6F"/>
    <w:rsid w:val="00EE15B6"/>
    <w:rsid w:val="00EE3DFF"/>
    <w:rsid w:val="00EE4FF1"/>
    <w:rsid w:val="00EE5572"/>
    <w:rsid w:val="00EE5F58"/>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0A"/>
    <w:rsid w:val="00F2433C"/>
    <w:rsid w:val="00F24789"/>
    <w:rsid w:val="00F24EA5"/>
    <w:rsid w:val="00F24FC6"/>
    <w:rsid w:val="00F25718"/>
    <w:rsid w:val="00F26887"/>
    <w:rsid w:val="00F2745A"/>
    <w:rsid w:val="00F30684"/>
    <w:rsid w:val="00F31103"/>
    <w:rsid w:val="00F34754"/>
    <w:rsid w:val="00F35A7F"/>
    <w:rsid w:val="00F37450"/>
    <w:rsid w:val="00F40C28"/>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9D"/>
    <w:rsid w:val="00F76FFD"/>
    <w:rsid w:val="00F8101D"/>
    <w:rsid w:val="00F83F97"/>
    <w:rsid w:val="00F85832"/>
    <w:rsid w:val="00F9033C"/>
    <w:rsid w:val="00F91AAE"/>
    <w:rsid w:val="00F9512E"/>
    <w:rsid w:val="00F958B7"/>
    <w:rsid w:val="00F95B64"/>
    <w:rsid w:val="00F9690B"/>
    <w:rsid w:val="00FA114F"/>
    <w:rsid w:val="00FA191E"/>
    <w:rsid w:val="00FA489A"/>
    <w:rsid w:val="00FA4A38"/>
    <w:rsid w:val="00FA52B3"/>
    <w:rsid w:val="00FA7079"/>
    <w:rsid w:val="00FB0093"/>
    <w:rsid w:val="00FB0EE8"/>
    <w:rsid w:val="00FB261E"/>
    <w:rsid w:val="00FB3F56"/>
    <w:rsid w:val="00FB5A0B"/>
    <w:rsid w:val="00FB61AB"/>
    <w:rsid w:val="00FC0788"/>
    <w:rsid w:val="00FC15DE"/>
    <w:rsid w:val="00FC2569"/>
    <w:rsid w:val="00FC2FC7"/>
    <w:rsid w:val="00FC3473"/>
    <w:rsid w:val="00FC3D08"/>
    <w:rsid w:val="00FC44EB"/>
    <w:rsid w:val="00FC458C"/>
    <w:rsid w:val="00FC6B85"/>
    <w:rsid w:val="00FC7B77"/>
    <w:rsid w:val="00FD2FB0"/>
    <w:rsid w:val="00FD4FAC"/>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customStyle="1" w:styleId="p">
    <w:name w:val="p"/>
    <w:basedOn w:val="Navaden"/>
    <w:rsid w:val="00FD4FAC"/>
    <w:pPr>
      <w:spacing w:before="60" w:after="15"/>
      <w:ind w:left="15" w:right="15" w:firstLine="240"/>
      <w:jc w:val="both"/>
    </w:pPr>
    <w:rPr>
      <w:color w:val="222222"/>
      <w:sz w:val="22"/>
      <w:szCs w:val="22"/>
    </w:rPr>
  </w:style>
  <w:style w:type="character" w:styleId="Nerazreenaomemba">
    <w:name w:val="Unresolved Mention"/>
    <w:basedOn w:val="Privzetapisavaodstavka"/>
    <w:uiPriority w:val="99"/>
    <w:semiHidden/>
    <w:unhideWhenUsed/>
    <w:rsid w:val="00095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42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4046</Words>
  <Characters>23068</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3</cp:revision>
  <cp:lastPrinted>2021-08-30T08:27:00Z</cp:lastPrinted>
  <dcterms:created xsi:type="dcterms:W3CDTF">2024-09-29T16:11:00Z</dcterms:created>
  <dcterms:modified xsi:type="dcterms:W3CDTF">2024-09-30T06:31:00Z</dcterms:modified>
</cp:coreProperties>
</file>